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922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2235"/>
        <w:gridCol w:w="3577"/>
        <w:gridCol w:w="4394"/>
        <w:gridCol w:w="1276"/>
        <w:gridCol w:w="1275"/>
        <w:gridCol w:w="1418"/>
      </w:tblGrid>
      <w:tr w:rsidR="00173D99" w:rsidRPr="00B55E94" w14:paraId="1B33BA07" w14:textId="77777777" w:rsidTr="00173D99">
        <w:tc>
          <w:tcPr>
            <w:tcW w:w="1413" w:type="dxa"/>
          </w:tcPr>
          <w:p w14:paraId="55101F5E" w14:textId="77777777" w:rsidR="00173D99" w:rsidRPr="00B55E94" w:rsidRDefault="00173D99" w:rsidP="00173D99">
            <w:pPr>
              <w:pStyle w:val="1Tex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5E94">
              <w:rPr>
                <w:rFonts w:ascii="Century Gothic" w:hAnsi="Century Gothic" w:cs="Arial"/>
                <w:b/>
                <w:sz w:val="20"/>
                <w:szCs w:val="20"/>
              </w:rPr>
              <w:t>What are the hazards?</w:t>
            </w:r>
          </w:p>
        </w:tc>
        <w:tc>
          <w:tcPr>
            <w:tcW w:w="2235" w:type="dxa"/>
          </w:tcPr>
          <w:p w14:paraId="669045DE" w14:textId="77777777" w:rsidR="00173D99" w:rsidRPr="00B55E94" w:rsidRDefault="00173D99" w:rsidP="00173D99">
            <w:pPr>
              <w:jc w:val="center"/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b/>
                <w:sz w:val="20"/>
                <w:szCs w:val="20"/>
              </w:rPr>
              <w:t>Who might be harmed</w:t>
            </w:r>
          </w:p>
        </w:tc>
        <w:tc>
          <w:tcPr>
            <w:tcW w:w="3577" w:type="dxa"/>
          </w:tcPr>
          <w:p w14:paraId="47D544FE" w14:textId="77777777" w:rsidR="00173D99" w:rsidRPr="00B55E94" w:rsidRDefault="00173D99" w:rsidP="00173D99">
            <w:pPr>
              <w:jc w:val="center"/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b/>
                <w:sz w:val="20"/>
                <w:szCs w:val="20"/>
              </w:rPr>
              <w:t xml:space="preserve">Controls 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Pr="00B55E94">
              <w:rPr>
                <w:rFonts w:cs="Arial"/>
                <w:b/>
                <w:sz w:val="20"/>
                <w:szCs w:val="20"/>
              </w:rPr>
              <w:t>equired</w:t>
            </w:r>
          </w:p>
        </w:tc>
        <w:tc>
          <w:tcPr>
            <w:tcW w:w="4394" w:type="dxa"/>
          </w:tcPr>
          <w:p w14:paraId="5BC49AF7" w14:textId="77777777" w:rsidR="00173D99" w:rsidRPr="00B55E94" w:rsidRDefault="00173D99" w:rsidP="00173D99">
            <w:pPr>
              <w:pStyle w:val="1Tex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55E94">
              <w:rPr>
                <w:rFonts w:ascii="Century Gothic" w:hAnsi="Century Gothic" w:cs="Arial"/>
                <w:b/>
                <w:sz w:val="20"/>
                <w:szCs w:val="20"/>
              </w:rPr>
              <w:t xml:space="preserve">Additional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Pr="00B55E94">
              <w:rPr>
                <w:rFonts w:ascii="Century Gothic" w:hAnsi="Century Gothic" w:cs="Arial"/>
                <w:b/>
                <w:sz w:val="20"/>
                <w:szCs w:val="20"/>
              </w:rPr>
              <w:t>ontrols</w:t>
            </w:r>
          </w:p>
        </w:tc>
        <w:tc>
          <w:tcPr>
            <w:tcW w:w="1276" w:type="dxa"/>
          </w:tcPr>
          <w:p w14:paraId="2079D5A4" w14:textId="77777777" w:rsidR="00173D99" w:rsidRPr="00B55E94" w:rsidRDefault="00173D99" w:rsidP="00173D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5E94">
              <w:rPr>
                <w:rFonts w:cs="Arial"/>
                <w:b/>
                <w:bCs/>
                <w:sz w:val="20"/>
                <w:szCs w:val="20"/>
              </w:rPr>
              <w:t>Action by who?</w:t>
            </w:r>
          </w:p>
        </w:tc>
        <w:tc>
          <w:tcPr>
            <w:tcW w:w="1275" w:type="dxa"/>
          </w:tcPr>
          <w:p w14:paraId="7D05BB3B" w14:textId="77777777" w:rsidR="00173D99" w:rsidRPr="00B55E94" w:rsidRDefault="00173D99" w:rsidP="00173D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5E94">
              <w:rPr>
                <w:rFonts w:cs="Arial"/>
                <w:b/>
                <w:bCs/>
                <w:sz w:val="20"/>
                <w:szCs w:val="20"/>
              </w:rPr>
              <w:t>Action by when?</w:t>
            </w:r>
          </w:p>
        </w:tc>
        <w:tc>
          <w:tcPr>
            <w:tcW w:w="1418" w:type="dxa"/>
          </w:tcPr>
          <w:p w14:paraId="5FECD1A6" w14:textId="77777777" w:rsidR="00173D99" w:rsidRPr="00B55E94" w:rsidRDefault="00173D99" w:rsidP="00173D9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55E94">
              <w:rPr>
                <w:rFonts w:cs="Arial"/>
                <w:b/>
                <w:bCs/>
                <w:sz w:val="20"/>
                <w:szCs w:val="20"/>
              </w:rPr>
              <w:t>Done</w:t>
            </w:r>
          </w:p>
        </w:tc>
      </w:tr>
      <w:tr w:rsidR="00173D99" w:rsidRPr="00B55E94" w14:paraId="12B03354" w14:textId="77777777" w:rsidTr="00173D99">
        <w:tc>
          <w:tcPr>
            <w:tcW w:w="1413" w:type="dxa"/>
          </w:tcPr>
          <w:p w14:paraId="2A746786" w14:textId="77777777" w:rsidR="00173D99" w:rsidRPr="00B55E94" w:rsidRDefault="00173D99" w:rsidP="00173D99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4EB4565F" w14:textId="77777777" w:rsidR="00173D99" w:rsidRPr="00B55E94" w:rsidRDefault="00173D99" w:rsidP="00173D99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14:paraId="6C30540D" w14:textId="77777777" w:rsidR="00173D99" w:rsidRPr="00B55E94" w:rsidRDefault="00173D99" w:rsidP="00173D99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1515610D" w14:textId="77777777" w:rsidR="00173D99" w:rsidRPr="00B55E94" w:rsidRDefault="00173D99" w:rsidP="00173D99">
            <w:pPr>
              <w:rPr>
                <w:b/>
                <w:sz w:val="20"/>
                <w:szCs w:val="20"/>
                <w:u w:val="single"/>
              </w:rPr>
            </w:pPr>
            <w:r w:rsidRPr="00B55E94">
              <w:rPr>
                <w:b/>
                <w:sz w:val="20"/>
                <w:szCs w:val="20"/>
                <w:u w:val="single"/>
              </w:rPr>
              <w:t>Hand Washing</w:t>
            </w:r>
          </w:p>
          <w:p w14:paraId="4FFB8461" w14:textId="744CDF85" w:rsidR="00510268" w:rsidRDefault="00173D99" w:rsidP="00510268">
            <w:pPr>
              <w:rPr>
                <w:sz w:val="20"/>
                <w:szCs w:val="20"/>
              </w:rPr>
            </w:pPr>
            <w:r w:rsidRPr="00510268">
              <w:rPr>
                <w:sz w:val="20"/>
                <w:szCs w:val="20"/>
              </w:rPr>
              <w:t>See hand washing guidance</w:t>
            </w:r>
            <w:r w:rsidR="00510268" w:rsidRPr="00510268">
              <w:rPr>
                <w:sz w:val="20"/>
                <w:szCs w:val="20"/>
              </w:rPr>
              <w:t xml:space="preserve"> from the </w:t>
            </w:r>
            <w:hyperlink r:id="rId11" w:history="1">
              <w:r w:rsidR="00510268" w:rsidRPr="00510268">
                <w:rPr>
                  <w:rStyle w:val="Hyperlink"/>
                  <w:sz w:val="20"/>
                  <w:szCs w:val="20"/>
                </w:rPr>
                <w:t>NHS</w:t>
              </w:r>
            </w:hyperlink>
            <w:r w:rsidRPr="00510268">
              <w:rPr>
                <w:sz w:val="20"/>
                <w:szCs w:val="20"/>
              </w:rPr>
              <w:t>.</w:t>
            </w:r>
          </w:p>
          <w:p w14:paraId="4427D772" w14:textId="77777777" w:rsidR="00510268" w:rsidRDefault="00510268" w:rsidP="00510268">
            <w:pPr>
              <w:rPr>
                <w:sz w:val="20"/>
                <w:szCs w:val="20"/>
              </w:rPr>
            </w:pPr>
          </w:p>
          <w:p w14:paraId="3A064D38" w14:textId="54B81D0F" w:rsidR="00510268" w:rsidRPr="00B55E94" w:rsidRDefault="00173D99" w:rsidP="00510268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510268">
              <w:rPr>
                <w:sz w:val="20"/>
                <w:szCs w:val="20"/>
              </w:rPr>
              <w:t>Dry hands with disposable paper towels</w:t>
            </w:r>
            <w:r w:rsidR="00510268">
              <w:rPr>
                <w:sz w:val="20"/>
                <w:szCs w:val="20"/>
              </w:rPr>
              <w:t xml:space="preserve"> as they are </w:t>
            </w:r>
            <w:hyperlink r:id="rId12" w:history="1">
              <w:r w:rsidR="00510268" w:rsidRPr="00510268">
                <w:rPr>
                  <w:rStyle w:val="Hyperlink"/>
                  <w:sz w:val="20"/>
                  <w:szCs w:val="20"/>
                </w:rPr>
                <w:t>more effective at removing viruses than hand dryers.</w:t>
              </w:r>
            </w:hyperlink>
            <w:r w:rsidR="00510268" w:rsidRPr="00B55E9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C4A0262" w14:textId="4EF0F3C2" w:rsidR="00173D99" w:rsidRPr="00510268" w:rsidRDefault="00510268" w:rsidP="0051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</w:t>
            </w:r>
            <w:r w:rsidR="00173D99" w:rsidRPr="00510268">
              <w:rPr>
                <w:sz w:val="20"/>
                <w:szCs w:val="20"/>
              </w:rPr>
              <w:t xml:space="preserve"> </w:t>
            </w:r>
            <w:proofErr w:type="spellStart"/>
            <w:r w:rsidR="001D55E6">
              <w:rPr>
                <w:sz w:val="20"/>
                <w:szCs w:val="20"/>
              </w:rPr>
              <w:t>sanitiser</w:t>
            </w:r>
            <w:proofErr w:type="spellEnd"/>
            <w:r w:rsidR="00173D99" w:rsidRPr="00510268">
              <w:rPr>
                <w:sz w:val="20"/>
                <w:szCs w:val="20"/>
              </w:rPr>
              <w:t xml:space="preserve"> in any area where washing facilities not readily available</w:t>
            </w:r>
          </w:p>
        </w:tc>
        <w:tc>
          <w:tcPr>
            <w:tcW w:w="4394" w:type="dxa"/>
          </w:tcPr>
          <w:p w14:paraId="4901A10A" w14:textId="2889AFC1" w:rsidR="00173D99" w:rsidRPr="00B55E94" w:rsidRDefault="00173D99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185481" w14:textId="77777777" w:rsidR="00173D99" w:rsidRPr="00B55E94" w:rsidRDefault="00173D99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A39FD3" w14:textId="77777777" w:rsidR="00173D99" w:rsidRDefault="00173D99" w:rsidP="00173D99">
            <w:pPr>
              <w:rPr>
                <w:sz w:val="20"/>
                <w:szCs w:val="20"/>
              </w:rPr>
            </w:pPr>
          </w:p>
          <w:p w14:paraId="6F373439" w14:textId="77777777" w:rsidR="00173D99" w:rsidRDefault="00173D99" w:rsidP="00173D99">
            <w:pPr>
              <w:rPr>
                <w:sz w:val="20"/>
                <w:szCs w:val="20"/>
              </w:rPr>
            </w:pPr>
          </w:p>
          <w:p w14:paraId="6A1C144E" w14:textId="72CCBB0E" w:rsidR="00173D99" w:rsidRPr="00B55E94" w:rsidRDefault="00173D99" w:rsidP="009626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3EB8C" w14:textId="77777777" w:rsidR="00173D99" w:rsidRPr="00B55E94" w:rsidRDefault="00173D99" w:rsidP="00173D99">
            <w:pPr>
              <w:rPr>
                <w:sz w:val="20"/>
                <w:szCs w:val="20"/>
              </w:rPr>
            </w:pPr>
          </w:p>
        </w:tc>
      </w:tr>
      <w:tr w:rsidR="00876A02" w:rsidRPr="00B55E94" w14:paraId="102D70E3" w14:textId="77777777" w:rsidTr="00173D99">
        <w:tc>
          <w:tcPr>
            <w:tcW w:w="1413" w:type="dxa"/>
          </w:tcPr>
          <w:p w14:paraId="66E853E7" w14:textId="77777777" w:rsidR="009626C4" w:rsidRPr="00B55E94" w:rsidRDefault="009626C4" w:rsidP="009626C4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1F61E1E3" w14:textId="77777777" w:rsidR="00876A02" w:rsidRPr="00B55E94" w:rsidRDefault="00876A02" w:rsidP="00173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09238AD3" w14:textId="77777777" w:rsidR="00876A02" w:rsidRDefault="00876A02" w:rsidP="00876A02">
            <w:pPr>
              <w:pStyle w:val="1Text"/>
              <w:ind w:left="319"/>
              <w:jc w:val="lef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577" w:type="dxa"/>
          </w:tcPr>
          <w:p w14:paraId="200C37B6" w14:textId="77777777" w:rsidR="00876A02" w:rsidRDefault="00876A02" w:rsidP="00173D9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Cleaning</w:t>
            </w:r>
          </w:p>
          <w:p w14:paraId="2F1F468A" w14:textId="77777777" w:rsidR="00BD5948" w:rsidRDefault="00631CCF" w:rsidP="00631CCF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 xml:space="preserve">Frequently </w:t>
            </w:r>
            <w:r w:rsidR="00BD5948">
              <w:rPr>
                <w:sz w:val="20"/>
                <w:szCs w:val="20"/>
              </w:rPr>
              <w:t>clean</w:t>
            </w:r>
            <w:r w:rsidRPr="00B55E94">
              <w:rPr>
                <w:sz w:val="20"/>
                <w:szCs w:val="20"/>
              </w:rPr>
              <w:t xml:space="preserve"> and disinfect objects and surfaces that are touched regularly</w:t>
            </w:r>
            <w:r w:rsidR="00BD5948">
              <w:rPr>
                <w:sz w:val="20"/>
                <w:szCs w:val="20"/>
              </w:rPr>
              <w:t>,</w:t>
            </w:r>
            <w:r w:rsidRPr="00B55E94">
              <w:rPr>
                <w:sz w:val="20"/>
                <w:szCs w:val="20"/>
              </w:rPr>
              <w:t xml:space="preserve"> particularly in areas of high use such as door handles, light switches, reception area</w:t>
            </w:r>
            <w:r w:rsidR="00BD5948">
              <w:rPr>
                <w:sz w:val="20"/>
                <w:szCs w:val="20"/>
              </w:rPr>
              <w:t>.</w:t>
            </w:r>
          </w:p>
          <w:p w14:paraId="217592B7" w14:textId="77777777" w:rsidR="00BD5948" w:rsidRDefault="00BD5948" w:rsidP="00631CCF">
            <w:pPr>
              <w:rPr>
                <w:sz w:val="20"/>
                <w:szCs w:val="20"/>
              </w:rPr>
            </w:pPr>
          </w:p>
          <w:p w14:paraId="33916D76" w14:textId="366A495D" w:rsidR="00631CCF" w:rsidRPr="00631CCF" w:rsidRDefault="00BD5948" w:rsidP="00631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the </w:t>
            </w:r>
            <w:r w:rsidR="00631CCF" w:rsidRPr="00B55E94">
              <w:rPr>
                <w:sz w:val="20"/>
                <w:szCs w:val="20"/>
              </w:rPr>
              <w:t>us</w:t>
            </w:r>
            <w:r>
              <w:rPr>
                <w:sz w:val="20"/>
                <w:szCs w:val="20"/>
              </w:rPr>
              <w:t>e of</w:t>
            </w:r>
            <w:r w:rsidR="00631CCF" w:rsidRPr="00B55E94">
              <w:rPr>
                <w:sz w:val="20"/>
                <w:szCs w:val="20"/>
              </w:rPr>
              <w:t xml:space="preserve"> appropriate cleaning products and methods.</w:t>
            </w:r>
          </w:p>
        </w:tc>
        <w:tc>
          <w:tcPr>
            <w:tcW w:w="4394" w:type="dxa"/>
          </w:tcPr>
          <w:p w14:paraId="6D21132B" w14:textId="77777777" w:rsidR="00876A02" w:rsidRDefault="00876A02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94784" w14:textId="77777777" w:rsidR="00876A02" w:rsidRDefault="00876A02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96634" w14:textId="77777777" w:rsidR="00876A02" w:rsidRDefault="00876A02" w:rsidP="00173D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8284CD" w14:textId="77777777" w:rsidR="00876A02" w:rsidRPr="00B55E94" w:rsidRDefault="00876A02" w:rsidP="00173D99">
            <w:pPr>
              <w:rPr>
                <w:sz w:val="20"/>
                <w:szCs w:val="20"/>
              </w:rPr>
            </w:pPr>
          </w:p>
        </w:tc>
      </w:tr>
      <w:tr w:rsidR="00631CCF" w:rsidRPr="00B55E94" w14:paraId="6E2A1301" w14:textId="77777777" w:rsidTr="00173D99">
        <w:tc>
          <w:tcPr>
            <w:tcW w:w="1413" w:type="dxa"/>
          </w:tcPr>
          <w:p w14:paraId="79E7B023" w14:textId="77777777" w:rsidR="009626C4" w:rsidRPr="00B55E94" w:rsidRDefault="009626C4" w:rsidP="009626C4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3286B7E3" w14:textId="77777777" w:rsidR="00631CCF" w:rsidRPr="00B55E94" w:rsidRDefault="00631CCF" w:rsidP="00173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7549473E" w14:textId="77777777" w:rsidR="00631CCF" w:rsidRDefault="00631CCF" w:rsidP="00876A02">
            <w:pPr>
              <w:pStyle w:val="1Text"/>
              <w:ind w:left="319"/>
              <w:jc w:val="lef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577" w:type="dxa"/>
          </w:tcPr>
          <w:p w14:paraId="64BA74CD" w14:textId="77777777" w:rsidR="00663DCA" w:rsidRPr="00B55E94" w:rsidRDefault="00663DCA" w:rsidP="00663DCA">
            <w:pPr>
              <w:rPr>
                <w:b/>
                <w:sz w:val="20"/>
                <w:szCs w:val="20"/>
                <w:u w:val="single"/>
              </w:rPr>
            </w:pPr>
            <w:r w:rsidRPr="00B55E94">
              <w:rPr>
                <w:b/>
                <w:sz w:val="20"/>
                <w:szCs w:val="20"/>
                <w:u w:val="single"/>
              </w:rPr>
              <w:t>Social Distancing</w:t>
            </w:r>
          </w:p>
          <w:p w14:paraId="601FB81C" w14:textId="1E477AF0" w:rsidR="00663DCA" w:rsidRDefault="00C470AE" w:rsidP="0066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663DCA" w:rsidRPr="00B55E94">
              <w:rPr>
                <w:sz w:val="20"/>
                <w:szCs w:val="20"/>
              </w:rPr>
              <w:t>educ</w:t>
            </w:r>
            <w:r w:rsidR="00BD5948">
              <w:rPr>
                <w:sz w:val="20"/>
                <w:szCs w:val="20"/>
              </w:rPr>
              <w:t>e</w:t>
            </w:r>
            <w:r w:rsidR="00663DCA" w:rsidRPr="00B55E94">
              <w:rPr>
                <w:sz w:val="20"/>
                <w:szCs w:val="20"/>
              </w:rPr>
              <w:t xml:space="preserve"> the number of </w:t>
            </w:r>
            <w:r w:rsidR="00663DCA">
              <w:rPr>
                <w:sz w:val="20"/>
                <w:szCs w:val="20"/>
              </w:rPr>
              <w:t xml:space="preserve">team </w:t>
            </w:r>
            <w:r>
              <w:rPr>
                <w:sz w:val="20"/>
                <w:szCs w:val="20"/>
              </w:rPr>
              <w:t>m</w:t>
            </w:r>
            <w:r w:rsidR="00663DCA">
              <w:rPr>
                <w:sz w:val="20"/>
                <w:szCs w:val="20"/>
              </w:rPr>
              <w:t>embers</w:t>
            </w:r>
            <w:r w:rsidR="00663DCA" w:rsidRPr="00B55E94">
              <w:rPr>
                <w:sz w:val="20"/>
                <w:szCs w:val="20"/>
              </w:rPr>
              <w:t xml:space="preserve"> in any work area to comply with the 2-metre (6.5 foot) </w:t>
            </w:r>
            <w:r w:rsidR="00663DCA" w:rsidRPr="00B55E94">
              <w:rPr>
                <w:sz w:val="20"/>
                <w:szCs w:val="20"/>
              </w:rPr>
              <w:lastRenderedPageBreak/>
              <w:t xml:space="preserve">gap recommended by the </w:t>
            </w:r>
            <w:hyperlink r:id="rId13" w:history="1">
              <w:r w:rsidR="00663DCA" w:rsidRPr="00C470AE">
                <w:rPr>
                  <w:rStyle w:val="Hyperlink"/>
                  <w:sz w:val="20"/>
                  <w:szCs w:val="20"/>
                </w:rPr>
                <w:t>Public Health Agency</w:t>
              </w:r>
              <w:r w:rsidRPr="00C470AE">
                <w:rPr>
                  <w:rStyle w:val="Hyperlink"/>
                  <w:sz w:val="20"/>
                  <w:szCs w:val="20"/>
                </w:rPr>
                <w:t>.</w:t>
              </w:r>
            </w:hyperlink>
          </w:p>
          <w:p w14:paraId="2E4D2D70" w14:textId="77777777" w:rsidR="00C470AE" w:rsidRPr="00B55E94" w:rsidRDefault="00C470AE" w:rsidP="00663DCA">
            <w:pPr>
              <w:rPr>
                <w:sz w:val="20"/>
                <w:szCs w:val="20"/>
              </w:rPr>
            </w:pPr>
          </w:p>
          <w:p w14:paraId="5051D007" w14:textId="676CDDA2" w:rsidR="00663DCA" w:rsidRPr="00B55E94" w:rsidRDefault="00663DCA" w:rsidP="00663DCA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>Tak</w:t>
            </w:r>
            <w:r w:rsidR="00125553">
              <w:rPr>
                <w:sz w:val="20"/>
                <w:szCs w:val="20"/>
              </w:rPr>
              <w:t>e</w:t>
            </w:r>
            <w:r w:rsidRPr="00B55E94">
              <w:rPr>
                <w:sz w:val="20"/>
                <w:szCs w:val="20"/>
              </w:rPr>
              <w:t xml:space="preserve"> steps to review work schedules including start &amp; finish times/shift patterns, working from home etc. to reduce number of </w:t>
            </w:r>
            <w:r>
              <w:rPr>
                <w:sz w:val="20"/>
                <w:szCs w:val="20"/>
              </w:rPr>
              <w:t>team members</w:t>
            </w:r>
            <w:r w:rsidRPr="00B55E94">
              <w:rPr>
                <w:sz w:val="20"/>
                <w:szCs w:val="20"/>
              </w:rPr>
              <w:t xml:space="preserve"> on site at any one time. Also relocating </w:t>
            </w:r>
            <w:r>
              <w:rPr>
                <w:sz w:val="20"/>
                <w:szCs w:val="20"/>
              </w:rPr>
              <w:t>team members</w:t>
            </w:r>
            <w:r w:rsidRPr="00B55E94">
              <w:rPr>
                <w:sz w:val="20"/>
                <w:szCs w:val="20"/>
              </w:rPr>
              <w:t xml:space="preserve"> to other tasks.  </w:t>
            </w:r>
          </w:p>
          <w:p w14:paraId="6DA686DD" w14:textId="77777777" w:rsidR="00663DCA" w:rsidRPr="00B55E94" w:rsidRDefault="00663DCA" w:rsidP="00663DCA">
            <w:pPr>
              <w:rPr>
                <w:sz w:val="20"/>
                <w:szCs w:val="20"/>
              </w:rPr>
            </w:pPr>
          </w:p>
          <w:p w14:paraId="2890C2D3" w14:textId="77777777" w:rsidR="00663DCA" w:rsidRPr="00B55E94" w:rsidRDefault="00663DCA" w:rsidP="00663DCA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 xml:space="preserve">Redesigning processes to ensure social distancing in place. </w:t>
            </w:r>
          </w:p>
          <w:p w14:paraId="548ED9EA" w14:textId="77777777" w:rsidR="00663DCA" w:rsidRPr="00B55E94" w:rsidRDefault="00663DCA" w:rsidP="00663DCA">
            <w:pPr>
              <w:rPr>
                <w:sz w:val="20"/>
                <w:szCs w:val="20"/>
              </w:rPr>
            </w:pPr>
          </w:p>
          <w:p w14:paraId="074AC7DE" w14:textId="77777777" w:rsidR="00663DCA" w:rsidRPr="00B55E94" w:rsidRDefault="00663DCA" w:rsidP="0066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Teams</w:t>
            </w:r>
            <w:r w:rsidRPr="00B55E94">
              <w:rPr>
                <w:sz w:val="20"/>
                <w:szCs w:val="20"/>
              </w:rPr>
              <w:t xml:space="preserve"> calls to be used instead of face to face meetings.</w:t>
            </w:r>
          </w:p>
          <w:p w14:paraId="5AE24BAA" w14:textId="77777777" w:rsidR="00663DCA" w:rsidRPr="00B55E94" w:rsidRDefault="00663DCA" w:rsidP="00663DCA">
            <w:pPr>
              <w:rPr>
                <w:sz w:val="20"/>
                <w:szCs w:val="20"/>
              </w:rPr>
            </w:pPr>
          </w:p>
          <w:p w14:paraId="367DA58E" w14:textId="77777777" w:rsidR="00663DCA" w:rsidRPr="00B55E94" w:rsidRDefault="00663DCA" w:rsidP="00663DCA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 xml:space="preserve">Ensuring sufficient rest breaks for </w:t>
            </w:r>
            <w:r>
              <w:rPr>
                <w:sz w:val="20"/>
                <w:szCs w:val="20"/>
              </w:rPr>
              <w:t>the team</w:t>
            </w:r>
            <w:r w:rsidRPr="00B55E94">
              <w:rPr>
                <w:sz w:val="20"/>
                <w:szCs w:val="20"/>
              </w:rPr>
              <w:t>.</w:t>
            </w:r>
          </w:p>
          <w:p w14:paraId="0D45088A" w14:textId="77777777" w:rsidR="00663DCA" w:rsidRPr="00B55E94" w:rsidRDefault="00663DCA" w:rsidP="00663DCA">
            <w:pPr>
              <w:rPr>
                <w:sz w:val="20"/>
                <w:szCs w:val="20"/>
              </w:rPr>
            </w:pPr>
          </w:p>
          <w:p w14:paraId="173F162E" w14:textId="38B52980" w:rsidR="00631CCF" w:rsidRPr="00663DCA" w:rsidRDefault="00663DCA" w:rsidP="00663DCA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 xml:space="preserve">Social distancing also to be adhered to in </w:t>
            </w:r>
            <w:r>
              <w:rPr>
                <w:sz w:val="20"/>
                <w:szCs w:val="20"/>
              </w:rPr>
              <w:t>kitchen</w:t>
            </w:r>
            <w:r w:rsidRPr="00B55E94">
              <w:rPr>
                <w:sz w:val="20"/>
                <w:szCs w:val="20"/>
              </w:rPr>
              <w:t xml:space="preserve"> area and smoking area.</w:t>
            </w:r>
          </w:p>
        </w:tc>
        <w:tc>
          <w:tcPr>
            <w:tcW w:w="4394" w:type="dxa"/>
          </w:tcPr>
          <w:p w14:paraId="6A42918A" w14:textId="77777777" w:rsidR="00631CCF" w:rsidRDefault="00631CCF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D64921" w14:textId="77777777" w:rsidR="00631CCF" w:rsidRDefault="00631CCF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C04357" w14:textId="77777777" w:rsidR="00631CCF" w:rsidRDefault="00631CCF" w:rsidP="00173D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E43DF8" w14:textId="77777777" w:rsidR="00631CCF" w:rsidRPr="00B55E94" w:rsidRDefault="00631CCF" w:rsidP="00173D99">
            <w:pPr>
              <w:rPr>
                <w:sz w:val="20"/>
                <w:szCs w:val="20"/>
              </w:rPr>
            </w:pPr>
          </w:p>
        </w:tc>
      </w:tr>
      <w:tr w:rsidR="00663DCA" w:rsidRPr="00B55E94" w14:paraId="08D37B17" w14:textId="77777777" w:rsidTr="00173D99">
        <w:tc>
          <w:tcPr>
            <w:tcW w:w="1413" w:type="dxa"/>
          </w:tcPr>
          <w:p w14:paraId="485D2C25" w14:textId="77777777" w:rsidR="009626C4" w:rsidRPr="00B55E94" w:rsidRDefault="009626C4" w:rsidP="009626C4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2ED10AEB" w14:textId="77777777" w:rsidR="00663DCA" w:rsidRPr="00B55E94" w:rsidRDefault="00663DCA" w:rsidP="00173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249CA7E6" w14:textId="77777777" w:rsidR="00663DCA" w:rsidRDefault="00663DCA" w:rsidP="00876A02">
            <w:pPr>
              <w:pStyle w:val="1Text"/>
              <w:ind w:left="319"/>
              <w:jc w:val="lef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577" w:type="dxa"/>
          </w:tcPr>
          <w:p w14:paraId="4AB2EE92" w14:textId="77777777" w:rsidR="00663DCA" w:rsidRPr="00B55E94" w:rsidRDefault="00663DCA" w:rsidP="00663DCA">
            <w:pPr>
              <w:rPr>
                <w:b/>
                <w:sz w:val="20"/>
                <w:szCs w:val="20"/>
                <w:u w:val="single"/>
              </w:rPr>
            </w:pPr>
            <w:r w:rsidRPr="00B55E94">
              <w:rPr>
                <w:b/>
                <w:sz w:val="20"/>
                <w:szCs w:val="20"/>
                <w:u w:val="single"/>
              </w:rPr>
              <w:t>Wearing of Gloves</w:t>
            </w:r>
          </w:p>
          <w:p w14:paraId="4BC4E8EB" w14:textId="77777777" w:rsidR="00BF77F6" w:rsidRDefault="00663DCA" w:rsidP="00663DCA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 xml:space="preserve">Where </w:t>
            </w:r>
            <w:r>
              <w:rPr>
                <w:sz w:val="20"/>
                <w:szCs w:val="20"/>
              </w:rPr>
              <w:t>r</w:t>
            </w:r>
            <w:r w:rsidRPr="00B55E94">
              <w:rPr>
                <w:sz w:val="20"/>
                <w:szCs w:val="20"/>
              </w:rPr>
              <w:t xml:space="preserve">isk </w:t>
            </w:r>
            <w:r>
              <w:rPr>
                <w:sz w:val="20"/>
                <w:szCs w:val="20"/>
              </w:rPr>
              <w:t>a</w:t>
            </w:r>
            <w:r w:rsidRPr="00B55E94">
              <w:rPr>
                <w:sz w:val="20"/>
                <w:szCs w:val="20"/>
              </w:rPr>
              <w:t xml:space="preserve">ssessment identifies wearing of gloves as a requirement of the job, an </w:t>
            </w:r>
            <w:r w:rsidRPr="00B55E94">
              <w:rPr>
                <w:sz w:val="20"/>
                <w:szCs w:val="20"/>
              </w:rPr>
              <w:lastRenderedPageBreak/>
              <w:t>adequate supply of these will be provided.</w:t>
            </w:r>
          </w:p>
          <w:p w14:paraId="114411B1" w14:textId="77777777" w:rsidR="00BF77F6" w:rsidRDefault="00BF77F6" w:rsidP="00663DCA">
            <w:pPr>
              <w:rPr>
                <w:sz w:val="20"/>
                <w:szCs w:val="20"/>
              </w:rPr>
            </w:pPr>
          </w:p>
          <w:p w14:paraId="28E1E3D2" w14:textId="7B676AAB" w:rsidR="00663DCA" w:rsidRPr="00B55E94" w:rsidRDefault="00663DCA" w:rsidP="00663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members</w:t>
            </w:r>
            <w:r w:rsidRPr="00B55E94">
              <w:rPr>
                <w:sz w:val="20"/>
                <w:szCs w:val="20"/>
              </w:rPr>
              <w:t xml:space="preserve"> will be instructed on how to remove gloves carefully to reduce contamination and how to dispose of them safely.</w:t>
            </w:r>
          </w:p>
        </w:tc>
        <w:tc>
          <w:tcPr>
            <w:tcW w:w="4394" w:type="dxa"/>
          </w:tcPr>
          <w:p w14:paraId="7CEDAAC7" w14:textId="77777777" w:rsidR="00663DCA" w:rsidRDefault="00663DCA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BD9D0A" w14:textId="77777777" w:rsidR="00663DCA" w:rsidRDefault="00663DCA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93E4F24" w14:textId="77777777" w:rsidR="00663DCA" w:rsidRDefault="00663DCA" w:rsidP="00173D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6EEEFF" w14:textId="77777777" w:rsidR="00663DCA" w:rsidRPr="00B55E94" w:rsidRDefault="00663DCA" w:rsidP="00173D99">
            <w:pPr>
              <w:rPr>
                <w:sz w:val="20"/>
                <w:szCs w:val="20"/>
              </w:rPr>
            </w:pPr>
          </w:p>
        </w:tc>
      </w:tr>
      <w:tr w:rsidR="009626C4" w:rsidRPr="00B55E94" w14:paraId="49CCC7FA" w14:textId="77777777" w:rsidTr="00173D99">
        <w:tc>
          <w:tcPr>
            <w:tcW w:w="1413" w:type="dxa"/>
          </w:tcPr>
          <w:p w14:paraId="397363FB" w14:textId="77777777" w:rsidR="009626C4" w:rsidRPr="00B55E94" w:rsidRDefault="009626C4" w:rsidP="009626C4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5969E2FC" w14:textId="77777777" w:rsidR="009626C4" w:rsidRPr="00B55E94" w:rsidRDefault="009626C4" w:rsidP="00173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4E35C27A" w14:textId="77777777" w:rsidR="009626C4" w:rsidRDefault="009626C4" w:rsidP="00876A02">
            <w:pPr>
              <w:pStyle w:val="1Text"/>
              <w:ind w:left="319"/>
              <w:jc w:val="lef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577" w:type="dxa"/>
          </w:tcPr>
          <w:p w14:paraId="2DBBAA3A" w14:textId="77777777" w:rsidR="009626C4" w:rsidRPr="00B55E94" w:rsidRDefault="009626C4" w:rsidP="009626C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</w:t>
            </w:r>
            <w:r w:rsidRPr="00B55E94">
              <w:rPr>
                <w:b/>
                <w:sz w:val="20"/>
                <w:szCs w:val="20"/>
                <w:u w:val="single"/>
              </w:rPr>
              <w:t>PE</w:t>
            </w:r>
          </w:p>
          <w:p w14:paraId="3D08BFC6" w14:textId="77777777" w:rsidR="00BF77F6" w:rsidRDefault="009626C4" w:rsidP="00663DCA">
            <w:pPr>
              <w:rPr>
                <w:iCs/>
                <w:sz w:val="20"/>
                <w:szCs w:val="20"/>
              </w:rPr>
            </w:pPr>
            <w:r w:rsidRPr="00C943DA">
              <w:rPr>
                <w:iCs/>
                <w:sz w:val="20"/>
                <w:szCs w:val="20"/>
              </w:rPr>
              <w:t>Public Health guidance on the use of PPE (personal protective equipment) to protect against COVID-19 relates to health care settings.</w:t>
            </w:r>
          </w:p>
          <w:p w14:paraId="293076C7" w14:textId="77777777" w:rsidR="00BF77F6" w:rsidRDefault="00BF77F6" w:rsidP="00663DCA">
            <w:pPr>
              <w:rPr>
                <w:iCs/>
                <w:sz w:val="20"/>
                <w:szCs w:val="20"/>
              </w:rPr>
            </w:pPr>
          </w:p>
          <w:p w14:paraId="7F728F7E" w14:textId="13B1DB23" w:rsidR="009626C4" w:rsidRPr="009626C4" w:rsidRDefault="009626C4" w:rsidP="00663DCA">
            <w:pPr>
              <w:rPr>
                <w:iCs/>
                <w:sz w:val="20"/>
                <w:szCs w:val="20"/>
              </w:rPr>
            </w:pPr>
            <w:r w:rsidRPr="00C943DA">
              <w:rPr>
                <w:iCs/>
                <w:sz w:val="20"/>
                <w:szCs w:val="20"/>
              </w:rPr>
              <w:t xml:space="preserve">In all other settings individuals are asked to observe social distancing measures and practice good hand hygiene </w:t>
            </w:r>
            <w:r w:rsidRPr="00C943DA">
              <w:rPr>
                <w:iCs/>
                <w:sz w:val="20"/>
                <w:szCs w:val="20"/>
              </w:rPr>
              <w:t>behaviors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68F7D86C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36869F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D73E01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7287B3" w14:textId="77777777" w:rsidR="009626C4" w:rsidRPr="00B55E94" w:rsidRDefault="009626C4" w:rsidP="00173D99">
            <w:pPr>
              <w:rPr>
                <w:sz w:val="20"/>
                <w:szCs w:val="20"/>
              </w:rPr>
            </w:pPr>
          </w:p>
        </w:tc>
      </w:tr>
      <w:tr w:rsidR="009626C4" w:rsidRPr="00B55E94" w14:paraId="357B85E7" w14:textId="77777777" w:rsidTr="00173D99">
        <w:tc>
          <w:tcPr>
            <w:tcW w:w="1413" w:type="dxa"/>
          </w:tcPr>
          <w:p w14:paraId="1ACF542D" w14:textId="77777777" w:rsidR="009626C4" w:rsidRPr="00B55E94" w:rsidRDefault="009626C4" w:rsidP="009626C4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5C72CAD6" w14:textId="77777777" w:rsidR="009626C4" w:rsidRPr="00B55E94" w:rsidRDefault="009626C4" w:rsidP="00BF77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3ADC5A3F" w14:textId="77777777" w:rsidR="009626C4" w:rsidRDefault="009626C4" w:rsidP="00876A02">
            <w:pPr>
              <w:pStyle w:val="1Text"/>
              <w:ind w:left="319"/>
              <w:jc w:val="lef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577" w:type="dxa"/>
          </w:tcPr>
          <w:p w14:paraId="6D2E0899" w14:textId="77777777" w:rsidR="009626C4" w:rsidRPr="00B55E94" w:rsidRDefault="009626C4" w:rsidP="009626C4">
            <w:pPr>
              <w:rPr>
                <w:b/>
                <w:sz w:val="20"/>
                <w:szCs w:val="20"/>
                <w:u w:val="single"/>
              </w:rPr>
            </w:pPr>
            <w:r w:rsidRPr="00B55E94">
              <w:rPr>
                <w:b/>
                <w:sz w:val="20"/>
                <w:szCs w:val="20"/>
                <w:u w:val="single"/>
              </w:rPr>
              <w:t>Symptoms of Covid-19</w:t>
            </w:r>
          </w:p>
          <w:p w14:paraId="1A0CD33D" w14:textId="06017D60" w:rsidR="009626C4" w:rsidRDefault="009626C4" w:rsidP="009626C4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>If anyone becomes unwell with a new continuous cough or a high temperature in the workplace, they will be sent home and advised to follow the stay at home guidance.</w:t>
            </w:r>
          </w:p>
          <w:p w14:paraId="02338E7E" w14:textId="77777777" w:rsidR="00BF77F6" w:rsidRPr="00B55E94" w:rsidRDefault="00BF77F6" w:rsidP="009626C4">
            <w:pPr>
              <w:rPr>
                <w:sz w:val="20"/>
                <w:szCs w:val="20"/>
              </w:rPr>
            </w:pPr>
          </w:p>
          <w:p w14:paraId="79109629" w14:textId="77777777" w:rsidR="009626C4" w:rsidRPr="00B55E94" w:rsidRDefault="009626C4" w:rsidP="009626C4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lastRenderedPageBreak/>
              <w:t xml:space="preserve">Line managers will maintain regular contact with </w:t>
            </w:r>
            <w:r>
              <w:rPr>
                <w:sz w:val="20"/>
                <w:szCs w:val="20"/>
              </w:rPr>
              <w:t>team</w:t>
            </w:r>
            <w:r w:rsidRPr="00B55E94">
              <w:rPr>
                <w:sz w:val="20"/>
                <w:szCs w:val="20"/>
              </w:rPr>
              <w:t xml:space="preserve"> members during this time.</w:t>
            </w:r>
          </w:p>
          <w:p w14:paraId="0C5D9C48" w14:textId="77777777" w:rsidR="009626C4" w:rsidRPr="00B55E94" w:rsidRDefault="009626C4" w:rsidP="009626C4">
            <w:pPr>
              <w:rPr>
                <w:sz w:val="20"/>
                <w:szCs w:val="20"/>
              </w:rPr>
            </w:pPr>
          </w:p>
          <w:p w14:paraId="327EE8F2" w14:textId="54E1717A" w:rsidR="009626C4" w:rsidRPr="009626C4" w:rsidRDefault="009626C4" w:rsidP="009626C4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 xml:space="preserve">If advised that a member of </w:t>
            </w:r>
            <w:r>
              <w:rPr>
                <w:sz w:val="20"/>
                <w:szCs w:val="20"/>
              </w:rPr>
              <w:t>the team</w:t>
            </w:r>
            <w:r w:rsidRPr="00B55E94">
              <w:rPr>
                <w:sz w:val="20"/>
                <w:szCs w:val="20"/>
              </w:rPr>
              <w:t xml:space="preserve"> or public has developed Covid-19 and were recently on our premises </w:t>
            </w:r>
            <w:r w:rsidRPr="00C943DA">
              <w:rPr>
                <w:sz w:val="20"/>
                <w:szCs w:val="20"/>
              </w:rPr>
              <w:t xml:space="preserve">(including where a team member has visited other work place premises), the </w:t>
            </w:r>
            <w:r w:rsidRPr="00B55E94">
              <w:rPr>
                <w:sz w:val="20"/>
                <w:szCs w:val="20"/>
              </w:rPr>
              <w:t xml:space="preserve">management team of the workplace will contact the </w:t>
            </w:r>
            <w:hyperlink r:id="rId14" w:history="1">
              <w:r w:rsidRPr="00BF77F6">
                <w:rPr>
                  <w:rStyle w:val="Hyperlink"/>
                  <w:sz w:val="20"/>
                  <w:szCs w:val="20"/>
                </w:rPr>
                <w:t>Public Health Authority</w:t>
              </w:r>
            </w:hyperlink>
            <w:r w:rsidRPr="00B55E94">
              <w:rPr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 </w:t>
            </w:r>
          </w:p>
        </w:tc>
        <w:tc>
          <w:tcPr>
            <w:tcW w:w="4394" w:type="dxa"/>
          </w:tcPr>
          <w:p w14:paraId="49BB5F62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4719C7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B4C5B4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15F24" w14:textId="77777777" w:rsidR="009626C4" w:rsidRPr="00B55E94" w:rsidRDefault="009626C4" w:rsidP="00173D99">
            <w:pPr>
              <w:rPr>
                <w:sz w:val="20"/>
                <w:szCs w:val="20"/>
              </w:rPr>
            </w:pPr>
          </w:p>
        </w:tc>
      </w:tr>
      <w:tr w:rsidR="009626C4" w:rsidRPr="00B55E94" w14:paraId="41C2A544" w14:textId="77777777" w:rsidTr="00173D99">
        <w:tc>
          <w:tcPr>
            <w:tcW w:w="1413" w:type="dxa"/>
          </w:tcPr>
          <w:p w14:paraId="1E81A94F" w14:textId="77777777" w:rsidR="009626C4" w:rsidRPr="00B55E94" w:rsidRDefault="009626C4" w:rsidP="009626C4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449A0A97" w14:textId="77777777" w:rsidR="009626C4" w:rsidRPr="00B55E94" w:rsidRDefault="009626C4" w:rsidP="00173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64950B29" w14:textId="77777777" w:rsidR="009626C4" w:rsidRDefault="009626C4" w:rsidP="00876A02">
            <w:pPr>
              <w:pStyle w:val="1Text"/>
              <w:ind w:left="319"/>
              <w:jc w:val="lef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577" w:type="dxa"/>
          </w:tcPr>
          <w:p w14:paraId="5041B96B" w14:textId="77777777" w:rsidR="009626C4" w:rsidRPr="00B55E94" w:rsidRDefault="009626C4" w:rsidP="009626C4">
            <w:pPr>
              <w:rPr>
                <w:b/>
                <w:sz w:val="20"/>
                <w:szCs w:val="20"/>
                <w:u w:val="single"/>
              </w:rPr>
            </w:pPr>
            <w:r w:rsidRPr="00B55E94">
              <w:rPr>
                <w:b/>
                <w:sz w:val="20"/>
                <w:szCs w:val="20"/>
                <w:u w:val="single"/>
              </w:rPr>
              <w:t xml:space="preserve">Mental Health </w:t>
            </w:r>
          </w:p>
          <w:p w14:paraId="44DA0899" w14:textId="237450CC" w:rsidR="009626C4" w:rsidRPr="009626C4" w:rsidRDefault="009626C4" w:rsidP="009626C4">
            <w:pPr>
              <w:rPr>
                <w:sz w:val="20"/>
                <w:szCs w:val="20"/>
              </w:rPr>
            </w:pPr>
            <w:r w:rsidRPr="00B55E94">
              <w:rPr>
                <w:sz w:val="20"/>
                <w:szCs w:val="20"/>
              </w:rPr>
              <w:t>Management will promote mental health &amp; wellbeing awareness to staff during the Coronavirus outbreak and will offer whatever support they can to help</w:t>
            </w:r>
            <w:r>
              <w:rPr>
                <w:sz w:val="20"/>
                <w:szCs w:val="20"/>
              </w:rPr>
              <w:t>.</w:t>
            </w:r>
            <w:r w:rsidRPr="00B55E9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14:paraId="7B88B437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768BA1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D77DD3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2D56F" w14:textId="77777777" w:rsidR="009626C4" w:rsidRPr="00B55E94" w:rsidRDefault="009626C4" w:rsidP="00173D99">
            <w:pPr>
              <w:rPr>
                <w:sz w:val="20"/>
                <w:szCs w:val="20"/>
              </w:rPr>
            </w:pPr>
          </w:p>
        </w:tc>
      </w:tr>
      <w:tr w:rsidR="009626C4" w:rsidRPr="00B55E94" w14:paraId="25E0343D" w14:textId="77777777" w:rsidTr="00173D99">
        <w:tc>
          <w:tcPr>
            <w:tcW w:w="1413" w:type="dxa"/>
          </w:tcPr>
          <w:p w14:paraId="6F48FBC3" w14:textId="77777777" w:rsidR="009626C4" w:rsidRPr="00B55E94" w:rsidRDefault="009626C4" w:rsidP="009626C4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4DEC6362" w14:textId="77777777" w:rsidR="009626C4" w:rsidRPr="00B55E94" w:rsidRDefault="009626C4" w:rsidP="00173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00AD780E" w14:textId="77777777" w:rsidR="009626C4" w:rsidRDefault="009626C4" w:rsidP="00876A02">
            <w:pPr>
              <w:pStyle w:val="1Text"/>
              <w:ind w:left="319"/>
              <w:jc w:val="lef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577" w:type="dxa"/>
          </w:tcPr>
          <w:p w14:paraId="2540C933" w14:textId="77777777" w:rsidR="009626C4" w:rsidRDefault="009626C4" w:rsidP="009626C4">
            <w:pPr>
              <w:rPr>
                <w:b/>
                <w:bCs/>
                <w:sz w:val="20"/>
                <w:szCs w:val="20"/>
                <w:u w:val="single"/>
              </w:rPr>
            </w:pPr>
            <w:r w:rsidRPr="00F1084B">
              <w:rPr>
                <w:b/>
                <w:bCs/>
                <w:sz w:val="20"/>
                <w:szCs w:val="20"/>
                <w:u w:val="single"/>
              </w:rPr>
              <w:t>Client risk assessments</w:t>
            </w:r>
          </w:p>
          <w:p w14:paraId="19E34F36" w14:textId="5044AEFD" w:rsidR="009626C4" w:rsidRPr="009626C4" w:rsidRDefault="009626C4" w:rsidP="0096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a client requires an onsite visit, they will be asked to provide a risk assessment for their site to </w:t>
            </w:r>
            <w:r>
              <w:rPr>
                <w:sz w:val="20"/>
                <w:szCs w:val="20"/>
              </w:rPr>
              <w:lastRenderedPageBreak/>
              <w:t xml:space="preserve">ensure that safety measures are in place. </w:t>
            </w:r>
          </w:p>
        </w:tc>
        <w:tc>
          <w:tcPr>
            <w:tcW w:w="4394" w:type="dxa"/>
          </w:tcPr>
          <w:p w14:paraId="40627ED8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8FA9A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A2A4BB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96A260" w14:textId="77777777" w:rsidR="009626C4" w:rsidRPr="00B55E94" w:rsidRDefault="009626C4" w:rsidP="00173D99">
            <w:pPr>
              <w:rPr>
                <w:sz w:val="20"/>
                <w:szCs w:val="20"/>
              </w:rPr>
            </w:pPr>
          </w:p>
        </w:tc>
      </w:tr>
      <w:tr w:rsidR="009626C4" w:rsidRPr="00B55E94" w14:paraId="0ABEEE71" w14:textId="77777777" w:rsidTr="00173D99">
        <w:tc>
          <w:tcPr>
            <w:tcW w:w="1413" w:type="dxa"/>
          </w:tcPr>
          <w:p w14:paraId="5DEF4D4B" w14:textId="77777777" w:rsidR="009626C4" w:rsidRPr="00B55E94" w:rsidRDefault="009626C4" w:rsidP="009626C4">
            <w:pPr>
              <w:rPr>
                <w:rFonts w:cs="Arial"/>
                <w:sz w:val="20"/>
                <w:szCs w:val="20"/>
              </w:rPr>
            </w:pPr>
            <w:r w:rsidRPr="00B55E94">
              <w:rPr>
                <w:rFonts w:cs="Arial"/>
                <w:sz w:val="20"/>
                <w:szCs w:val="20"/>
              </w:rPr>
              <w:t xml:space="preserve">Spread of Covid-19 </w:t>
            </w:r>
          </w:p>
          <w:p w14:paraId="4978EFBF" w14:textId="77777777" w:rsidR="009626C4" w:rsidRPr="00B55E94" w:rsidRDefault="009626C4" w:rsidP="00173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14:paraId="3F924E53" w14:textId="77777777" w:rsidR="009626C4" w:rsidRDefault="009626C4" w:rsidP="00876A02">
            <w:pPr>
              <w:pStyle w:val="1Text"/>
              <w:ind w:left="319"/>
              <w:jc w:val="left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3577" w:type="dxa"/>
          </w:tcPr>
          <w:p w14:paraId="52170A25" w14:textId="2E0E45B1" w:rsidR="009626C4" w:rsidRPr="009626C4" w:rsidRDefault="009626C4" w:rsidP="009626C4">
            <w:pPr>
              <w:rPr>
                <w:b/>
                <w:bCs/>
                <w:sz w:val="20"/>
                <w:szCs w:val="20"/>
                <w:u w:val="single"/>
              </w:rPr>
            </w:pPr>
            <w:r w:rsidRPr="00B675E7">
              <w:rPr>
                <w:b/>
                <w:bCs/>
                <w:sz w:val="20"/>
                <w:szCs w:val="20"/>
                <w:u w:val="single"/>
              </w:rPr>
              <w:t>Transport</w:t>
            </w:r>
          </w:p>
          <w:p w14:paraId="08D5F2A3" w14:textId="77777777" w:rsidR="00495280" w:rsidRDefault="009626C4" w:rsidP="0096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anyone required to use public transport, we will try to ensure that they are not required to travel during rush hour.</w:t>
            </w:r>
          </w:p>
          <w:p w14:paraId="41626F2B" w14:textId="77777777" w:rsidR="00495280" w:rsidRDefault="00495280" w:rsidP="009626C4">
            <w:pPr>
              <w:rPr>
                <w:sz w:val="20"/>
                <w:szCs w:val="20"/>
              </w:rPr>
            </w:pPr>
          </w:p>
          <w:p w14:paraId="6AD39B1E" w14:textId="6A906AE9" w:rsidR="009626C4" w:rsidRPr="009626C4" w:rsidRDefault="009626C4" w:rsidP="0096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Those using public transport are advised to wear appropriate PPE and this will be provided where possible. </w:t>
            </w:r>
          </w:p>
        </w:tc>
        <w:tc>
          <w:tcPr>
            <w:tcW w:w="4394" w:type="dxa"/>
          </w:tcPr>
          <w:p w14:paraId="52F2CD5A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BCCE7C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4A4E41" w14:textId="77777777" w:rsidR="009626C4" w:rsidRDefault="009626C4" w:rsidP="00173D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A8D9F9" w14:textId="77777777" w:rsidR="009626C4" w:rsidRPr="00B55E94" w:rsidRDefault="009626C4" w:rsidP="00173D99">
            <w:pPr>
              <w:rPr>
                <w:sz w:val="20"/>
                <w:szCs w:val="20"/>
              </w:rPr>
            </w:pPr>
          </w:p>
        </w:tc>
      </w:tr>
    </w:tbl>
    <w:p w14:paraId="52F0B848" w14:textId="77DA8BE1" w:rsidR="008D6E1E" w:rsidRPr="008D6E1E" w:rsidRDefault="008D6E1E" w:rsidP="008D6E1E">
      <w:pPr>
        <w:rPr>
          <w:sz w:val="20"/>
          <w:szCs w:val="20"/>
        </w:rPr>
      </w:pPr>
    </w:p>
    <w:sectPr w:rsidR="008D6E1E" w:rsidRPr="008D6E1E" w:rsidSect="00925CB0">
      <w:headerReference w:type="default" r:id="rId15"/>
      <w:footerReference w:type="default" r:id="rId16"/>
      <w:type w:val="continuous"/>
      <w:pgSz w:w="16840" w:h="11900" w:orient="landscape"/>
      <w:pgMar w:top="3057" w:right="1105" w:bottom="567" w:left="567" w:header="708" w:footer="53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1DB3" w14:textId="77777777" w:rsidR="00BC0A46" w:rsidRDefault="00BC0A46" w:rsidP="007876C9">
      <w:r>
        <w:separator/>
      </w:r>
    </w:p>
  </w:endnote>
  <w:endnote w:type="continuationSeparator" w:id="0">
    <w:p w14:paraId="2317A0E4" w14:textId="77777777" w:rsidR="00BC0A46" w:rsidRDefault="00BC0A46" w:rsidP="007876C9">
      <w:r>
        <w:continuationSeparator/>
      </w:r>
    </w:p>
  </w:endnote>
  <w:endnote w:type="continuationNotice" w:id="1">
    <w:p w14:paraId="542389EE" w14:textId="77777777" w:rsidR="00BC0A46" w:rsidRDefault="00BC0A4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973B" w14:textId="746C634C" w:rsidR="00D3683B" w:rsidRPr="0074544B" w:rsidRDefault="0074544B">
    <w:pPr>
      <w:pStyle w:val="Footer"/>
      <w:rPr>
        <w:sz w:val="20"/>
        <w:szCs w:val="20"/>
      </w:rPr>
    </w:pPr>
    <w:r w:rsidRPr="0074544B">
      <w:rPr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73D9B2FE" wp14:editId="7D2A5557">
              <wp:simplePos x="0" y="0"/>
              <wp:positionH relativeFrom="page">
                <wp:posOffset>83185</wp:posOffset>
              </wp:positionH>
              <wp:positionV relativeFrom="page">
                <wp:posOffset>10007328</wp:posOffset>
              </wp:positionV>
              <wp:extent cx="7399020" cy="36195"/>
              <wp:effectExtent l="0" t="0" r="11430" b="2095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9020" cy="36195"/>
                        <a:chOff x="0" y="0"/>
                        <a:chExt cx="7377379" cy="36576"/>
                      </a:xfrm>
                    </wpg:grpSpPr>
                    <wps:wsp>
                      <wps:cNvPr id="9" name="Shape 8575"/>
                      <wps:cNvSpPr/>
                      <wps:spPr>
                        <a:xfrm>
                          <a:off x="0" y="0"/>
                          <a:ext cx="7377379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7379" h="36576">
                              <a:moveTo>
                                <a:pt x="0" y="0"/>
                              </a:moveTo>
                              <a:lnTo>
                                <a:pt x="7377379" y="0"/>
                              </a:lnTo>
                              <a:lnTo>
                                <a:pt x="7377379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8DE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1"/>
                      <wps:cNvSpPr/>
                      <wps:spPr>
                        <a:xfrm>
                          <a:off x="0" y="0"/>
                          <a:ext cx="7377379" cy="329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7379" h="32918">
                              <a:moveTo>
                                <a:pt x="0" y="32918"/>
                              </a:moveTo>
                              <a:lnTo>
                                <a:pt x="7377379" y="32918"/>
                              </a:lnTo>
                              <a:lnTo>
                                <a:pt x="7377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658" cap="rnd">
                          <a:miter lim="127000"/>
                        </a:ln>
                      </wps:spPr>
                      <wps:style>
                        <a:lnRef idx="1">
                          <a:srgbClr val="B8DE3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F6D06" id="Group 5" o:spid="_x0000_s1026" style="position:absolute;margin-left:6.55pt;margin-top:788pt;width:582.6pt;height:2.85pt;z-index:251658244;mso-position-horizontal-relative:page;mso-position-vertical-relative:page;mso-width-relative:margin;mso-height-relative:margin" coordsize="7377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">
              <v:shape id="Shape 8575" o:spid="_x0000_s1027" style="position:absolute;width:73773;height:365;visibility:visible;mso-wrap-style:square;v-text-anchor:top" coordsize="737737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" path="m,l7377379,r,36576l,36576,,e" fillcolor="#b8de38" stroked="f" strokeweight="0">
                <v:stroke miterlimit="83231f" joinstyle="miter" endcap="round"/>
                <v:path arrowok="t" textboxrect="0,0,7377379,36576"/>
              </v:shape>
              <v:shape id="Shape 61" o:spid="_x0000_s1028" style="position:absolute;width:73773;height:329;visibility:visible;mso-wrap-style:square;v-text-anchor:top" coordsize="7377379,32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" path="m,32918r7377379,l7377379,,,,,32918xe" filled="f" strokecolor="#b6dd32" strokeweight=".1016mm">
                <v:stroke miterlimit="83231f" joinstyle="miter" endcap="round"/>
                <v:path arrowok="t" textboxrect="0,0,7377379,32918"/>
              </v:shape>
              <w10:wrap type="topAndBottom" anchorx="page" anchory="page"/>
            </v:group>
          </w:pict>
        </mc:Fallback>
      </mc:AlternateContent>
    </w:r>
    <w:r w:rsidRPr="0074544B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036F21" wp14:editId="00674881">
              <wp:simplePos x="0" y="0"/>
              <wp:positionH relativeFrom="margin">
                <wp:posOffset>453753</wp:posOffset>
              </wp:positionH>
              <wp:positionV relativeFrom="page">
                <wp:posOffset>10494010</wp:posOffset>
              </wp:positionV>
              <wp:extent cx="6645910" cy="199390"/>
              <wp:effectExtent l="0" t="0" r="2540" b="0"/>
              <wp:wrapThrough wrapText="bothSides">
                <wp:wrapPolygon edited="0">
                  <wp:start x="0" y="0"/>
                  <wp:lineTo x="0" y="18573"/>
                  <wp:lineTo x="21546" y="18573"/>
                  <wp:lineTo x="21546" y="0"/>
                  <wp:lineTo x="0" y="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910" cy="199390"/>
                      </a:xfrm>
                      <a:prstGeom prst="rect">
                        <a:avLst/>
                      </a:prstGeom>
                      <a:solidFill>
                        <a:srgbClr val="B8DE38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4729E2" id="Rectangle 4" o:spid="_x0000_s1026" style="position:absolute;margin-left:35.75pt;margin-top:826.3pt;width:523.3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" fillcolor="#b8de38" stroked="f">
              <w10:wrap type="through" anchorx="margin" anchory="page"/>
            </v:rect>
          </w:pict>
        </mc:Fallback>
      </mc:AlternateContent>
    </w:r>
    <w:r w:rsidRPr="0074544B">
      <w:rPr>
        <w:sz w:val="20"/>
        <w:szCs w:val="20"/>
      </w:rPr>
      <w:ptab w:relativeTo="margin" w:alignment="left" w:leader="none"/>
    </w:r>
    <w:r w:rsidR="00172262" w:rsidRPr="0074544B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73FA57" wp14:editId="6A591960">
              <wp:simplePos x="0" y="0"/>
              <wp:positionH relativeFrom="leftMargin">
                <wp:posOffset>3175</wp:posOffset>
              </wp:positionH>
              <wp:positionV relativeFrom="page">
                <wp:posOffset>10494010</wp:posOffset>
              </wp:positionV>
              <wp:extent cx="900430" cy="199390"/>
              <wp:effectExtent l="0" t="0" r="0" b="0"/>
              <wp:wrapThrough wrapText="bothSides">
                <wp:wrapPolygon edited="0">
                  <wp:start x="0" y="0"/>
                  <wp:lineTo x="0" y="18573"/>
                  <wp:lineTo x="21021" y="18573"/>
                  <wp:lineTo x="21021" y="0"/>
                  <wp:lineTo x="0" y="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430" cy="199390"/>
                      </a:xfrm>
                      <a:prstGeom prst="rect">
                        <a:avLst/>
                      </a:prstGeom>
                      <a:solidFill>
                        <a:srgbClr val="640891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81B8FC" id="Rectangle 3" o:spid="_x0000_s1026" style="position:absolute;margin-left:.25pt;margin-top:826.3pt;width:70.9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" fillcolor="#640891" stroked="f">
              <w10:wrap type="through" anchorx="margin" anchory="page"/>
            </v:rect>
          </w:pict>
        </mc:Fallback>
      </mc:AlternateContent>
    </w:r>
    <w:r w:rsidRPr="0074544B">
      <w:rPr>
        <w:sz w:val="20"/>
        <w:szCs w:val="20"/>
      </w:rPr>
      <w:ptab w:relativeTo="margin" w:alignment="center" w:leader="none"/>
    </w:r>
    <w:r w:rsidR="00072C93">
      <w:rPr>
        <w:sz w:val="20"/>
        <w:szCs w:val="20"/>
      </w:rPr>
      <w:t>COVID-19 risk assessment</w:t>
    </w:r>
    <w:r w:rsidRPr="0074544B">
      <w:rPr>
        <w:sz w:val="20"/>
        <w:szCs w:val="20"/>
      </w:rPr>
      <w:ptab w:relativeTo="margin" w:alignment="right" w:leader="none"/>
    </w:r>
    <w:r w:rsidRPr="0074544B">
      <w:rPr>
        <w:sz w:val="20"/>
        <w:szCs w:val="20"/>
      </w:rPr>
      <w:t xml:space="preserve">Page </w:t>
    </w:r>
    <w:r w:rsidRPr="0074544B">
      <w:rPr>
        <w:b/>
        <w:bCs/>
        <w:sz w:val="20"/>
        <w:szCs w:val="20"/>
      </w:rPr>
      <w:fldChar w:fldCharType="begin"/>
    </w:r>
    <w:r w:rsidRPr="0074544B">
      <w:rPr>
        <w:b/>
        <w:bCs/>
        <w:sz w:val="20"/>
        <w:szCs w:val="20"/>
      </w:rPr>
      <w:instrText xml:space="preserve"> PAGE  \* Arabic  \* MERGEFORMAT </w:instrText>
    </w:r>
    <w:r w:rsidRPr="0074544B">
      <w:rPr>
        <w:b/>
        <w:bCs/>
        <w:sz w:val="20"/>
        <w:szCs w:val="20"/>
      </w:rPr>
      <w:fldChar w:fldCharType="separate"/>
    </w:r>
    <w:r w:rsidRPr="0074544B">
      <w:rPr>
        <w:b/>
        <w:bCs/>
        <w:noProof/>
        <w:sz w:val="20"/>
        <w:szCs w:val="20"/>
      </w:rPr>
      <w:t>1</w:t>
    </w:r>
    <w:r w:rsidRPr="0074544B">
      <w:rPr>
        <w:b/>
        <w:bCs/>
        <w:sz w:val="20"/>
        <w:szCs w:val="20"/>
      </w:rPr>
      <w:fldChar w:fldCharType="end"/>
    </w:r>
    <w:r w:rsidRPr="0074544B">
      <w:rPr>
        <w:sz w:val="20"/>
        <w:szCs w:val="20"/>
      </w:rPr>
      <w:t xml:space="preserve"> of </w:t>
    </w:r>
    <w:r w:rsidRPr="0074544B">
      <w:rPr>
        <w:b/>
        <w:bCs/>
        <w:sz w:val="20"/>
        <w:szCs w:val="20"/>
      </w:rPr>
      <w:fldChar w:fldCharType="begin"/>
    </w:r>
    <w:r w:rsidRPr="0074544B">
      <w:rPr>
        <w:b/>
        <w:bCs/>
        <w:sz w:val="20"/>
        <w:szCs w:val="20"/>
      </w:rPr>
      <w:instrText xml:space="preserve"> NUMPAGES  \* Arabic  \* MERGEFORMAT </w:instrText>
    </w:r>
    <w:r w:rsidRPr="0074544B">
      <w:rPr>
        <w:b/>
        <w:bCs/>
        <w:sz w:val="20"/>
        <w:szCs w:val="20"/>
      </w:rPr>
      <w:fldChar w:fldCharType="separate"/>
    </w:r>
    <w:r w:rsidRPr="0074544B">
      <w:rPr>
        <w:b/>
        <w:bCs/>
        <w:noProof/>
        <w:sz w:val="20"/>
        <w:szCs w:val="20"/>
      </w:rPr>
      <w:t>2</w:t>
    </w:r>
    <w:r w:rsidRPr="0074544B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0B4A" w14:textId="77777777" w:rsidR="00BC0A46" w:rsidRDefault="00BC0A46" w:rsidP="007876C9">
      <w:r>
        <w:separator/>
      </w:r>
    </w:p>
  </w:footnote>
  <w:footnote w:type="continuationSeparator" w:id="0">
    <w:p w14:paraId="78E158B4" w14:textId="77777777" w:rsidR="00BC0A46" w:rsidRDefault="00BC0A46" w:rsidP="007876C9">
      <w:r>
        <w:continuationSeparator/>
      </w:r>
    </w:p>
  </w:footnote>
  <w:footnote w:type="continuationNotice" w:id="1">
    <w:p w14:paraId="54C4BA24" w14:textId="77777777" w:rsidR="00BC0A46" w:rsidRDefault="00BC0A4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5279" w14:textId="10BD6B5B" w:rsidR="00D3683B" w:rsidRDefault="00925CB0">
    <w:pPr>
      <w:pStyle w:val="Header"/>
    </w:pPr>
    <w:r>
      <w:rPr>
        <w:noProof/>
      </w:rPr>
      <w:drawing>
        <wp:anchor distT="0" distB="0" distL="114300" distR="114300" simplePos="0" relativeHeight="251661317" behindDoc="1" locked="0" layoutInCell="1" allowOverlap="1" wp14:anchorId="4DCC4545" wp14:editId="7D520E9C">
          <wp:simplePos x="0" y="0"/>
          <wp:positionH relativeFrom="column">
            <wp:posOffset>-360045</wp:posOffset>
          </wp:positionH>
          <wp:positionV relativeFrom="paragraph">
            <wp:posOffset>-442653</wp:posOffset>
          </wp:positionV>
          <wp:extent cx="10688297" cy="2161309"/>
          <wp:effectExtent l="0" t="0" r="0" b="0"/>
          <wp:wrapNone/>
          <wp:docPr id="21" name="Picture 21" descr="A picture containing bed, sitting, computer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ed, sitting, computer, computer&#10;&#10;Description automatically generated"/>
                  <pic:cNvPicPr/>
                </pic:nvPicPr>
                <pic:blipFill rotWithShape="1">
                  <a:blip r:embed="rId1"/>
                  <a:srcRect b="73039"/>
                  <a:stretch/>
                </pic:blipFill>
                <pic:spPr bwMode="auto">
                  <a:xfrm>
                    <a:off x="0" y="0"/>
                    <a:ext cx="10719597" cy="2167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E1E" w:rsidRPr="00901D50">
      <w:rPr>
        <w:noProof/>
      </w:rPr>
      <w:drawing>
        <wp:anchor distT="0" distB="0" distL="114300" distR="114300" simplePos="0" relativeHeight="251660293" behindDoc="0" locked="0" layoutInCell="1" allowOverlap="1" wp14:anchorId="4042F7FC" wp14:editId="397E513E">
          <wp:simplePos x="0" y="0"/>
          <wp:positionH relativeFrom="column">
            <wp:posOffset>9448920</wp:posOffset>
          </wp:positionH>
          <wp:positionV relativeFrom="page">
            <wp:posOffset>-19685</wp:posOffset>
          </wp:positionV>
          <wp:extent cx="864235" cy="864235"/>
          <wp:effectExtent l="0" t="0" r="0" b="0"/>
          <wp:wrapSquare wrapText="bothSides"/>
          <wp:docPr id="22" name="Picture 22" descr="Complete I.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CIT-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E94"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7F4D7206" wp14:editId="46B990F2">
              <wp:simplePos x="0" y="0"/>
              <wp:positionH relativeFrom="margin">
                <wp:align>left</wp:align>
              </wp:positionH>
              <wp:positionV relativeFrom="paragraph">
                <wp:posOffset>-6350</wp:posOffset>
              </wp:positionV>
              <wp:extent cx="4641850" cy="10013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0" cy="1001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7D240" w14:textId="77777777" w:rsidR="0096546D" w:rsidRPr="008D6E1E" w:rsidRDefault="0096546D" w:rsidP="00B55E94">
                          <w:pPr>
                            <w:rPr>
                              <w:b/>
                              <w:bCs/>
                            </w:rPr>
                          </w:pPr>
                          <w:r w:rsidRPr="008D6E1E">
                            <w:rPr>
                              <w:b/>
                              <w:bCs/>
                              <w:sz w:val="24"/>
                            </w:rPr>
                            <w:t>Confidential – Internal Use Only</w:t>
                          </w:r>
                        </w:p>
                        <w:p w14:paraId="042B4396" w14:textId="4DE9F099" w:rsidR="0096546D" w:rsidRPr="008D6E1E" w:rsidRDefault="00B55E94" w:rsidP="00B55E94">
                          <w:pPr>
                            <w:rPr>
                              <w:b/>
                              <w:bCs/>
                              <w:sz w:val="24"/>
                            </w:rPr>
                          </w:pPr>
                          <w:r w:rsidRPr="008D6E1E">
                            <w:rPr>
                              <w:b/>
                              <w:bCs/>
                              <w:sz w:val="24"/>
                            </w:rPr>
                            <w:t xml:space="preserve">COVID-19 </w:t>
                          </w:r>
                          <w:r w:rsidR="008D6E1E" w:rsidRPr="008D6E1E">
                            <w:rPr>
                              <w:b/>
                              <w:bCs/>
                              <w:sz w:val="24"/>
                            </w:rPr>
                            <w:t>R</w:t>
                          </w:r>
                          <w:r w:rsidRPr="008D6E1E">
                            <w:rPr>
                              <w:b/>
                              <w:bCs/>
                              <w:sz w:val="24"/>
                            </w:rPr>
                            <w:t xml:space="preserve">isk </w:t>
                          </w:r>
                          <w:r w:rsidR="008D6E1E" w:rsidRPr="008D6E1E">
                            <w:rPr>
                              <w:b/>
                              <w:bCs/>
                              <w:sz w:val="24"/>
                            </w:rPr>
                            <w:t>A</w:t>
                          </w:r>
                          <w:r w:rsidRPr="008D6E1E">
                            <w:rPr>
                              <w:b/>
                              <w:bCs/>
                              <w:sz w:val="24"/>
                            </w:rPr>
                            <w:t>ssessment</w:t>
                          </w:r>
                        </w:p>
                        <w:p w14:paraId="0ACC7B15" w14:textId="77777777" w:rsidR="0096546D" w:rsidRPr="008D6E1E" w:rsidRDefault="0096546D" w:rsidP="00B55E94">
                          <w:pPr>
                            <w:rPr>
                              <w:b/>
                              <w:bCs/>
                              <w:sz w:val="24"/>
                            </w:rPr>
                          </w:pPr>
                          <w:r w:rsidRPr="008D6E1E">
                            <w:rPr>
                              <w:b/>
                              <w:bCs/>
                              <w:sz w:val="24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D72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5pt;width:365.5pt;height:78.8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" filled="f" stroked="f">
              <v:textbox>
                <w:txbxContent>
                  <w:p w14:paraId="18F7D240" w14:textId="77777777" w:rsidR="0096546D" w:rsidRPr="008D6E1E" w:rsidRDefault="0096546D" w:rsidP="00B55E94">
                    <w:pPr>
                      <w:rPr>
                        <w:b/>
                        <w:bCs/>
                      </w:rPr>
                    </w:pPr>
                    <w:r w:rsidRPr="008D6E1E">
                      <w:rPr>
                        <w:b/>
                        <w:bCs/>
                        <w:sz w:val="24"/>
                      </w:rPr>
                      <w:t>Confidential – Internal Use Only</w:t>
                    </w:r>
                  </w:p>
                  <w:p w14:paraId="042B4396" w14:textId="4DE9F099" w:rsidR="0096546D" w:rsidRPr="008D6E1E" w:rsidRDefault="00B55E94" w:rsidP="00B55E94">
                    <w:pPr>
                      <w:rPr>
                        <w:b/>
                        <w:bCs/>
                        <w:sz w:val="24"/>
                      </w:rPr>
                    </w:pPr>
                    <w:r w:rsidRPr="008D6E1E">
                      <w:rPr>
                        <w:b/>
                        <w:bCs/>
                        <w:sz w:val="24"/>
                      </w:rPr>
                      <w:t xml:space="preserve">COVID-19 </w:t>
                    </w:r>
                    <w:r w:rsidR="008D6E1E" w:rsidRPr="008D6E1E">
                      <w:rPr>
                        <w:b/>
                        <w:bCs/>
                        <w:sz w:val="24"/>
                      </w:rPr>
                      <w:t>R</w:t>
                    </w:r>
                    <w:r w:rsidRPr="008D6E1E">
                      <w:rPr>
                        <w:b/>
                        <w:bCs/>
                        <w:sz w:val="24"/>
                      </w:rPr>
                      <w:t xml:space="preserve">isk </w:t>
                    </w:r>
                    <w:r w:rsidR="008D6E1E" w:rsidRPr="008D6E1E">
                      <w:rPr>
                        <w:b/>
                        <w:bCs/>
                        <w:sz w:val="24"/>
                      </w:rPr>
                      <w:t>A</w:t>
                    </w:r>
                    <w:r w:rsidRPr="008D6E1E">
                      <w:rPr>
                        <w:b/>
                        <w:bCs/>
                        <w:sz w:val="24"/>
                      </w:rPr>
                      <w:t>ssessment</w:t>
                    </w:r>
                  </w:p>
                  <w:p w14:paraId="0ACC7B15" w14:textId="77777777" w:rsidR="0096546D" w:rsidRPr="008D6E1E" w:rsidRDefault="0096546D" w:rsidP="00B55E94">
                    <w:pPr>
                      <w:rPr>
                        <w:b/>
                        <w:bCs/>
                        <w:sz w:val="24"/>
                      </w:rPr>
                    </w:pPr>
                    <w:r w:rsidRPr="008D6E1E">
                      <w:rPr>
                        <w:b/>
                        <w:bCs/>
                        <w:sz w:val="24"/>
                      </w:rPr>
                      <w:t>Version 1.0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22B75">
      <w:rPr>
        <w:noProof/>
      </w:rPr>
      <w:t xml:space="preserve">  </w:t>
    </w:r>
  </w:p>
  <w:p w14:paraId="0A72C636" w14:textId="125C634C" w:rsidR="00D3683B" w:rsidRDefault="00D3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2A044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734B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C63E37"/>
    <w:multiLevelType w:val="hybridMultilevel"/>
    <w:tmpl w:val="0FFEFF26"/>
    <w:lvl w:ilvl="0" w:tplc="2C10A6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69A295F"/>
    <w:multiLevelType w:val="hybridMultilevel"/>
    <w:tmpl w:val="D414C060"/>
    <w:lvl w:ilvl="0" w:tplc="521ED60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05B3B"/>
    <w:multiLevelType w:val="hybridMultilevel"/>
    <w:tmpl w:val="4756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A38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0007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F41D37"/>
    <w:multiLevelType w:val="hybridMultilevel"/>
    <w:tmpl w:val="F0D6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D6B10"/>
    <w:multiLevelType w:val="hybridMultilevel"/>
    <w:tmpl w:val="2F0A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6F8F"/>
    <w:multiLevelType w:val="hybridMultilevel"/>
    <w:tmpl w:val="DEACF87C"/>
    <w:lvl w:ilvl="0" w:tplc="9CBA2B7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C13A4"/>
    <w:multiLevelType w:val="hybridMultilevel"/>
    <w:tmpl w:val="6B14746A"/>
    <w:lvl w:ilvl="0" w:tplc="A9A6F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4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64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85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4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26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2B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C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83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3C0C4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1C0A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57A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E5D71"/>
    <w:multiLevelType w:val="hybridMultilevel"/>
    <w:tmpl w:val="091489F8"/>
    <w:lvl w:ilvl="0" w:tplc="5F0E1534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B3BA7"/>
    <w:multiLevelType w:val="hybridMultilevel"/>
    <w:tmpl w:val="4DC8573A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2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F30053"/>
    <w:rsid w:val="00020B72"/>
    <w:rsid w:val="00027B7A"/>
    <w:rsid w:val="000402DA"/>
    <w:rsid w:val="00072C93"/>
    <w:rsid w:val="00097558"/>
    <w:rsid w:val="000B130D"/>
    <w:rsid w:val="000B20A9"/>
    <w:rsid w:val="000C0D71"/>
    <w:rsid w:val="000C19C5"/>
    <w:rsid w:val="000C36FE"/>
    <w:rsid w:val="000D62AD"/>
    <w:rsid w:val="000F7811"/>
    <w:rsid w:val="0012044C"/>
    <w:rsid w:val="0012066A"/>
    <w:rsid w:val="00120A5F"/>
    <w:rsid w:val="00122B94"/>
    <w:rsid w:val="00125553"/>
    <w:rsid w:val="00155063"/>
    <w:rsid w:val="00172262"/>
    <w:rsid w:val="00173507"/>
    <w:rsid w:val="00173D99"/>
    <w:rsid w:val="001A1478"/>
    <w:rsid w:val="001C5C49"/>
    <w:rsid w:val="001D55E6"/>
    <w:rsid w:val="001E0E96"/>
    <w:rsid w:val="001E3A3E"/>
    <w:rsid w:val="002029B6"/>
    <w:rsid w:val="002045E1"/>
    <w:rsid w:val="002128EF"/>
    <w:rsid w:val="00216963"/>
    <w:rsid w:val="002573D6"/>
    <w:rsid w:val="00291669"/>
    <w:rsid w:val="002B1E6E"/>
    <w:rsid w:val="002C277A"/>
    <w:rsid w:val="00306CE5"/>
    <w:rsid w:val="00322455"/>
    <w:rsid w:val="003232A4"/>
    <w:rsid w:val="00332379"/>
    <w:rsid w:val="003327AE"/>
    <w:rsid w:val="00340B59"/>
    <w:rsid w:val="00385580"/>
    <w:rsid w:val="003B07EE"/>
    <w:rsid w:val="003B4548"/>
    <w:rsid w:val="003C2F14"/>
    <w:rsid w:val="003D452B"/>
    <w:rsid w:val="003F2443"/>
    <w:rsid w:val="003F6024"/>
    <w:rsid w:val="003F6528"/>
    <w:rsid w:val="00412F75"/>
    <w:rsid w:val="004363EC"/>
    <w:rsid w:val="00445B0E"/>
    <w:rsid w:val="00462E57"/>
    <w:rsid w:val="00476CB8"/>
    <w:rsid w:val="0048749A"/>
    <w:rsid w:val="00495280"/>
    <w:rsid w:val="004D6AA1"/>
    <w:rsid w:val="004E33B7"/>
    <w:rsid w:val="00506E1E"/>
    <w:rsid w:val="00510268"/>
    <w:rsid w:val="005125FF"/>
    <w:rsid w:val="00534E6A"/>
    <w:rsid w:val="00536B49"/>
    <w:rsid w:val="00557820"/>
    <w:rsid w:val="005D5166"/>
    <w:rsid w:val="005D601F"/>
    <w:rsid w:val="005D7414"/>
    <w:rsid w:val="005E2B54"/>
    <w:rsid w:val="005E5E68"/>
    <w:rsid w:val="00604BE4"/>
    <w:rsid w:val="00631CCF"/>
    <w:rsid w:val="00636451"/>
    <w:rsid w:val="00640CA5"/>
    <w:rsid w:val="00656758"/>
    <w:rsid w:val="00663DCA"/>
    <w:rsid w:val="0066491B"/>
    <w:rsid w:val="00682DAF"/>
    <w:rsid w:val="006B0A25"/>
    <w:rsid w:val="006D2361"/>
    <w:rsid w:val="006F0642"/>
    <w:rsid w:val="00704367"/>
    <w:rsid w:val="007136F9"/>
    <w:rsid w:val="007364F0"/>
    <w:rsid w:val="0074544B"/>
    <w:rsid w:val="007625EC"/>
    <w:rsid w:val="007876C9"/>
    <w:rsid w:val="00791F39"/>
    <w:rsid w:val="007A1498"/>
    <w:rsid w:val="007C59AC"/>
    <w:rsid w:val="007D1612"/>
    <w:rsid w:val="007F022E"/>
    <w:rsid w:val="00802957"/>
    <w:rsid w:val="00833B75"/>
    <w:rsid w:val="00841891"/>
    <w:rsid w:val="00844C96"/>
    <w:rsid w:val="00856826"/>
    <w:rsid w:val="00857F8C"/>
    <w:rsid w:val="0086441B"/>
    <w:rsid w:val="008728FC"/>
    <w:rsid w:val="00876A02"/>
    <w:rsid w:val="00877FAB"/>
    <w:rsid w:val="00886334"/>
    <w:rsid w:val="008A4306"/>
    <w:rsid w:val="008A7051"/>
    <w:rsid w:val="008B1529"/>
    <w:rsid w:val="008B77CE"/>
    <w:rsid w:val="008D0C95"/>
    <w:rsid w:val="008D26F2"/>
    <w:rsid w:val="008D6E1E"/>
    <w:rsid w:val="0090007A"/>
    <w:rsid w:val="00902C25"/>
    <w:rsid w:val="009159BC"/>
    <w:rsid w:val="00925CB0"/>
    <w:rsid w:val="00927FBB"/>
    <w:rsid w:val="00941AAC"/>
    <w:rsid w:val="009615C0"/>
    <w:rsid w:val="009626C4"/>
    <w:rsid w:val="0096546D"/>
    <w:rsid w:val="009859B3"/>
    <w:rsid w:val="009935A7"/>
    <w:rsid w:val="009A423C"/>
    <w:rsid w:val="009B456B"/>
    <w:rsid w:val="009D4A0D"/>
    <w:rsid w:val="009F4320"/>
    <w:rsid w:val="00A217E4"/>
    <w:rsid w:val="00A32DEA"/>
    <w:rsid w:val="00A412A0"/>
    <w:rsid w:val="00A42D83"/>
    <w:rsid w:val="00A61474"/>
    <w:rsid w:val="00A640DF"/>
    <w:rsid w:val="00A947F3"/>
    <w:rsid w:val="00A94E51"/>
    <w:rsid w:val="00AB186A"/>
    <w:rsid w:val="00AC22CE"/>
    <w:rsid w:val="00AE4438"/>
    <w:rsid w:val="00AE565D"/>
    <w:rsid w:val="00AF3857"/>
    <w:rsid w:val="00AF7595"/>
    <w:rsid w:val="00B02388"/>
    <w:rsid w:val="00B55E94"/>
    <w:rsid w:val="00B57C9F"/>
    <w:rsid w:val="00B675E7"/>
    <w:rsid w:val="00B72190"/>
    <w:rsid w:val="00B8701C"/>
    <w:rsid w:val="00B90601"/>
    <w:rsid w:val="00B973E6"/>
    <w:rsid w:val="00BC0A46"/>
    <w:rsid w:val="00BC2B38"/>
    <w:rsid w:val="00BC6452"/>
    <w:rsid w:val="00BD5948"/>
    <w:rsid w:val="00BE2504"/>
    <w:rsid w:val="00BF1B02"/>
    <w:rsid w:val="00BF77F6"/>
    <w:rsid w:val="00C018F1"/>
    <w:rsid w:val="00C14ABB"/>
    <w:rsid w:val="00C164F5"/>
    <w:rsid w:val="00C22621"/>
    <w:rsid w:val="00C22B75"/>
    <w:rsid w:val="00C2428F"/>
    <w:rsid w:val="00C24E45"/>
    <w:rsid w:val="00C2741B"/>
    <w:rsid w:val="00C316B7"/>
    <w:rsid w:val="00C36913"/>
    <w:rsid w:val="00C37CA6"/>
    <w:rsid w:val="00C470AE"/>
    <w:rsid w:val="00C54F95"/>
    <w:rsid w:val="00C749A7"/>
    <w:rsid w:val="00C84116"/>
    <w:rsid w:val="00C943DA"/>
    <w:rsid w:val="00CC4E47"/>
    <w:rsid w:val="00CE3080"/>
    <w:rsid w:val="00CE48D9"/>
    <w:rsid w:val="00D07150"/>
    <w:rsid w:val="00D109BC"/>
    <w:rsid w:val="00D3683B"/>
    <w:rsid w:val="00D41671"/>
    <w:rsid w:val="00D65AAC"/>
    <w:rsid w:val="00D678E0"/>
    <w:rsid w:val="00D8622D"/>
    <w:rsid w:val="00D95248"/>
    <w:rsid w:val="00D95AF0"/>
    <w:rsid w:val="00DA2C9F"/>
    <w:rsid w:val="00DB2FE3"/>
    <w:rsid w:val="00DB7915"/>
    <w:rsid w:val="00DD317B"/>
    <w:rsid w:val="00DE4C1C"/>
    <w:rsid w:val="00DF7CB7"/>
    <w:rsid w:val="00E15301"/>
    <w:rsid w:val="00E20C38"/>
    <w:rsid w:val="00E25384"/>
    <w:rsid w:val="00E36BAC"/>
    <w:rsid w:val="00E420F7"/>
    <w:rsid w:val="00E558B1"/>
    <w:rsid w:val="00E61C5C"/>
    <w:rsid w:val="00E75624"/>
    <w:rsid w:val="00E82CC5"/>
    <w:rsid w:val="00E95C06"/>
    <w:rsid w:val="00EB0B7F"/>
    <w:rsid w:val="00EC1C2F"/>
    <w:rsid w:val="00EC4F74"/>
    <w:rsid w:val="00ED7584"/>
    <w:rsid w:val="00F1084B"/>
    <w:rsid w:val="00F15C69"/>
    <w:rsid w:val="00F30053"/>
    <w:rsid w:val="00F43587"/>
    <w:rsid w:val="00F47A0E"/>
    <w:rsid w:val="00F86BFC"/>
    <w:rsid w:val="00FB7514"/>
    <w:rsid w:val="00FE1E00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2F9B9A8"/>
  <w14:defaultImageDpi w14:val="330"/>
  <w15:docId w15:val="{9894BDA4-133F-492A-AE69-DDA0A130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62"/>
    <w:pPr>
      <w:spacing w:line="276" w:lineRule="auto"/>
    </w:pPr>
    <w:rPr>
      <w:rFonts w:ascii="Century Gothic" w:hAnsi="Century Gothic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86A"/>
    <w:pPr>
      <w:keepNext/>
      <w:keepLines/>
      <w:pBdr>
        <w:bottom w:val="single" w:sz="12" w:space="1" w:color="B8DE38"/>
      </w:pBdr>
      <w:spacing w:before="600" w:after="240"/>
      <w:outlineLvl w:val="0"/>
    </w:pPr>
    <w:rPr>
      <w:rFonts w:eastAsiaTheme="minorHAnsi" w:cstheme="minorBidi"/>
      <w:b/>
      <w:bCs/>
      <w:color w:val="640891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62"/>
    <w:pPr>
      <w:spacing w:before="120" w:after="120"/>
      <w:outlineLvl w:val="1"/>
    </w:pPr>
    <w:rPr>
      <w:rFonts w:cs="Microsoft Sans Serif"/>
      <w:b/>
      <w:color w:val="6408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86A"/>
    <w:pPr>
      <w:keepNext/>
      <w:keepLines/>
      <w:spacing w:before="40"/>
      <w:ind w:firstLine="170"/>
      <w:outlineLvl w:val="2"/>
    </w:pPr>
    <w:rPr>
      <w:rFonts w:eastAsiaTheme="majorEastAsia" w:cstheme="majorBidi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8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7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186A"/>
    <w:rPr>
      <w:rFonts w:ascii="Century Gothic" w:eastAsiaTheme="minorHAnsi" w:hAnsi="Century Gothic" w:cstheme="minorBidi"/>
      <w:b/>
      <w:bCs/>
      <w:color w:val="640891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262"/>
    <w:rPr>
      <w:rFonts w:ascii="Century Gothic" w:hAnsi="Century Gothic" w:cs="Microsoft Sans Serif"/>
      <w:b/>
      <w:color w:val="640891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6546D"/>
    <w:pPr>
      <w:spacing w:before="360" w:after="360" w:line="240" w:lineRule="auto"/>
      <w:jc w:val="center"/>
    </w:pPr>
    <w:rPr>
      <w:rFonts w:eastAsiaTheme="majorEastAsia" w:cstheme="majorBidi"/>
      <w:caps/>
      <w:color w:val="640891"/>
      <w:kern w:val="28"/>
      <w:sz w:val="7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6546D"/>
    <w:rPr>
      <w:rFonts w:ascii="Century Gothic" w:eastAsiaTheme="majorEastAsia" w:hAnsi="Century Gothic" w:cstheme="majorBidi"/>
      <w:caps/>
      <w:color w:val="640891"/>
      <w:kern w:val="28"/>
      <w:sz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6B49"/>
    <w:pPr>
      <w:numPr>
        <w:ilvl w:val="1"/>
      </w:numPr>
      <w:spacing w:before="240" w:after="120" w:line="280" w:lineRule="exact"/>
      <w:jc w:val="center"/>
    </w:pPr>
    <w:rPr>
      <w:rFonts w:eastAsiaTheme="minorHAnsi" w:cstheme="minorBidi"/>
      <w:b/>
      <w:bCs/>
      <w:sz w:val="44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36B49"/>
    <w:rPr>
      <w:rFonts w:ascii="Century Gothic" w:eastAsiaTheme="minorHAnsi" w:hAnsi="Century Gothic" w:cstheme="minorBidi"/>
      <w:b/>
      <w:bCs/>
      <w:sz w:val="44"/>
      <w:lang w:val="en-US"/>
    </w:rPr>
  </w:style>
  <w:style w:type="table" w:customStyle="1" w:styleId="TipTable">
    <w:name w:val="Tip Table"/>
    <w:basedOn w:val="TableNormal"/>
    <w:uiPriority w:val="99"/>
    <w:rsid w:val="007876C9"/>
    <w:rPr>
      <w:rFonts w:asciiTheme="minorHAnsi" w:eastAsiaTheme="minorHAnsi" w:hAnsiTheme="minorHAnsi" w:cstheme="minorBidi"/>
      <w:color w:val="404040" w:themeColor="text1" w:themeTint="BF"/>
      <w:sz w:val="18"/>
      <w:lang w:val="en-US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7876C9"/>
    <w:pPr>
      <w:spacing w:after="160" w:line="264" w:lineRule="auto"/>
      <w:ind w:right="576"/>
    </w:pPr>
    <w:rPr>
      <w:rFonts w:asciiTheme="minorHAnsi" w:eastAsiaTheme="minorHAnsi" w:hAnsiTheme="minorHAnsi" w:cstheme="minorBidi"/>
      <w:i/>
      <w:iCs/>
      <w:color w:val="7F7F7F" w:themeColor="text1" w:themeTint="80"/>
      <w:sz w:val="16"/>
      <w:szCs w:val="20"/>
      <w:lang w:eastAsia="ja-JP"/>
    </w:rPr>
  </w:style>
  <w:style w:type="paragraph" w:styleId="NoSpacing">
    <w:name w:val="No Spacing"/>
    <w:uiPriority w:val="36"/>
    <w:qFormat/>
    <w:rsid w:val="007876C9"/>
    <w:rPr>
      <w:rFonts w:asciiTheme="minorHAnsi" w:eastAsiaTheme="minorHAnsi" w:hAnsiTheme="minorHAnsi" w:cstheme="minorBidi"/>
      <w:color w:val="404040" w:themeColor="text1" w:themeTint="BF"/>
      <w:sz w:val="18"/>
      <w:lang w:val="en-US"/>
    </w:rPr>
  </w:style>
  <w:style w:type="paragraph" w:styleId="ListBullet">
    <w:name w:val="List Bullet"/>
    <w:basedOn w:val="Normal"/>
    <w:uiPriority w:val="1"/>
    <w:unhideWhenUsed/>
    <w:qFormat/>
    <w:rsid w:val="000C19C5"/>
    <w:pPr>
      <w:numPr>
        <w:numId w:val="1"/>
      </w:numPr>
      <w:spacing w:after="60"/>
      <w:ind w:left="431" w:hanging="289"/>
    </w:pPr>
    <w:rPr>
      <w:rFonts w:eastAsiaTheme="minorHAnsi" w:cstheme="minorBidi"/>
      <w:szCs w:val="20"/>
      <w:lang w:eastAsia="ja-JP"/>
    </w:rPr>
  </w:style>
  <w:style w:type="table" w:customStyle="1" w:styleId="ProjectScopeTable">
    <w:name w:val="Project Scope Table"/>
    <w:basedOn w:val="TableNormal"/>
    <w:uiPriority w:val="99"/>
    <w:rsid w:val="007876C9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  <w:lang w:val="en-US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78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C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C9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36FE"/>
    <w:rPr>
      <w:color w:val="808080"/>
    </w:rPr>
  </w:style>
  <w:style w:type="paragraph" w:styleId="ListParagraph">
    <w:name w:val="List Paragraph"/>
    <w:basedOn w:val="Normal"/>
    <w:uiPriority w:val="34"/>
    <w:qFormat/>
    <w:rsid w:val="00D36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7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7E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E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0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wihoutNumber">
    <w:name w:val="Header wihout Number"/>
    <w:basedOn w:val="Heading1"/>
    <w:link w:val="HeaderwihoutNumberChar"/>
    <w:rsid w:val="00322455"/>
  </w:style>
  <w:style w:type="paragraph" w:customStyle="1" w:styleId="CITCustomerHeader1">
    <w:name w:val="CIT Customer Header 1"/>
    <w:basedOn w:val="Heading2"/>
    <w:link w:val="CITCustomerHeader1Char"/>
    <w:rsid w:val="00927FBB"/>
    <w:pPr>
      <w:pBdr>
        <w:bottom w:val="single" w:sz="18" w:space="1" w:color="B8DE38"/>
      </w:pBdr>
      <w:spacing w:before="240"/>
    </w:pPr>
    <w:rPr>
      <w:sz w:val="30"/>
    </w:rPr>
  </w:style>
  <w:style w:type="character" w:customStyle="1" w:styleId="HeaderwihoutNumberChar">
    <w:name w:val="Header wihout Number Char"/>
    <w:basedOn w:val="Heading1Char"/>
    <w:link w:val="HeaderwihoutNumber"/>
    <w:rsid w:val="00322455"/>
    <w:rPr>
      <w:rFonts w:ascii="Century Gothic" w:eastAsiaTheme="minorHAnsi" w:hAnsi="Century Gothic" w:cstheme="minorBidi"/>
      <w:b/>
      <w:bCs/>
      <w:color w:val="640891"/>
      <w:sz w:val="28"/>
      <w:lang w:val="en-US"/>
    </w:rPr>
  </w:style>
  <w:style w:type="paragraph" w:customStyle="1" w:styleId="CITCustomHeader2">
    <w:name w:val="CIT Custom Header 2"/>
    <w:basedOn w:val="Heading2"/>
    <w:link w:val="CITCustomHeader2Char"/>
    <w:rsid w:val="00927FBB"/>
    <w:pPr>
      <w:spacing w:before="240"/>
    </w:pPr>
  </w:style>
  <w:style w:type="character" w:customStyle="1" w:styleId="CITCustomerHeader1Char">
    <w:name w:val="CIT Customer Header 1 Char"/>
    <w:basedOn w:val="Heading2Char"/>
    <w:link w:val="CITCustomerHeader1"/>
    <w:rsid w:val="00927FBB"/>
    <w:rPr>
      <w:rFonts w:ascii="Century Gothic" w:hAnsi="Century Gothic" w:cs="Microsoft Sans Serif"/>
      <w:b/>
      <w:color w:val="640891"/>
      <w:sz w:val="30"/>
      <w:szCs w:val="24"/>
      <w:lang w:val="en-US" w:eastAsia="en-US"/>
    </w:rPr>
  </w:style>
  <w:style w:type="paragraph" w:styleId="TOCHeading">
    <w:name w:val="TOC Heading"/>
    <w:next w:val="Normal"/>
    <w:link w:val="TOCHeadingChar"/>
    <w:uiPriority w:val="39"/>
    <w:unhideWhenUsed/>
    <w:qFormat/>
    <w:rsid w:val="00C37CA6"/>
    <w:pPr>
      <w:pBdr>
        <w:bottom w:val="single" w:sz="18" w:space="1" w:color="B8DE38"/>
      </w:pBdr>
      <w:spacing w:before="240" w:after="240" w:line="259" w:lineRule="auto"/>
    </w:pPr>
    <w:rPr>
      <w:rFonts w:ascii="Century Gothic" w:eastAsiaTheme="majorEastAsia" w:hAnsi="Century Gothic" w:cstheme="majorBidi"/>
      <w:color w:val="640891"/>
      <w:sz w:val="32"/>
      <w:szCs w:val="32"/>
      <w:lang w:val="en-US" w:eastAsia="en-US"/>
    </w:rPr>
  </w:style>
  <w:style w:type="character" w:customStyle="1" w:styleId="CITCustomHeader2Char">
    <w:name w:val="CIT Custom Header 2 Char"/>
    <w:basedOn w:val="Heading2Char"/>
    <w:link w:val="CITCustomHeader2"/>
    <w:rsid w:val="00927FBB"/>
    <w:rPr>
      <w:rFonts w:ascii="Century Gothic" w:hAnsi="Century Gothic" w:cs="Microsoft Sans Serif"/>
      <w:b/>
      <w:color w:val="640891"/>
      <w:sz w:val="22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6491B"/>
    <w:pPr>
      <w:spacing w:before="120"/>
      <w:ind w:left="220"/>
    </w:pPr>
    <w:rPr>
      <w:iCs/>
      <w:sz w:val="20"/>
      <w:szCs w:val="20"/>
    </w:rPr>
  </w:style>
  <w:style w:type="paragraph" w:styleId="TOC1">
    <w:name w:val="toc 1"/>
    <w:basedOn w:val="TOC2"/>
    <w:next w:val="Normal"/>
    <w:autoRedefine/>
    <w:uiPriority w:val="39"/>
    <w:unhideWhenUsed/>
    <w:rsid w:val="00DB2FE3"/>
    <w:pPr>
      <w:spacing w:before="240" w:after="120"/>
      <w:ind w:left="0"/>
    </w:pPr>
    <w:rPr>
      <w:b/>
      <w:bCs/>
      <w:iCs w:val="0"/>
      <w:sz w:val="22"/>
    </w:rPr>
  </w:style>
  <w:style w:type="character" w:customStyle="1" w:styleId="TOCHeadingChar">
    <w:name w:val="TOC Heading Char"/>
    <w:basedOn w:val="DefaultParagraphFont"/>
    <w:link w:val="TOCHeading"/>
    <w:uiPriority w:val="39"/>
    <w:rsid w:val="00C37CA6"/>
    <w:rPr>
      <w:rFonts w:ascii="Century Gothic" w:eastAsiaTheme="majorEastAsia" w:hAnsi="Century Gothic" w:cstheme="majorBidi"/>
      <w:color w:val="640891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B2FE3"/>
    <w:pPr>
      <w:ind w:left="440"/>
    </w:pPr>
    <w:rPr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186A"/>
    <w:rPr>
      <w:rFonts w:ascii="Century Gothic" w:eastAsiaTheme="majorEastAsia" w:hAnsi="Century Gothic" w:cstheme="majorBidi"/>
      <w:b/>
      <w:szCs w:val="24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7F022E"/>
    <w:pPr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7F022E"/>
    <w:pPr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7F022E"/>
    <w:pPr>
      <w:ind w:left="660" w:hanging="220"/>
    </w:pPr>
    <w:rPr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9A423C"/>
    <w:pPr>
      <w:ind w:left="880" w:hanging="22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9A423C"/>
    <w:pPr>
      <w:ind w:left="1100" w:hanging="22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9A423C"/>
    <w:pPr>
      <w:ind w:left="1320" w:hanging="22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9A423C"/>
    <w:pPr>
      <w:ind w:left="1540" w:hanging="22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9A423C"/>
    <w:pPr>
      <w:ind w:left="1760" w:hanging="22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9A423C"/>
    <w:pPr>
      <w:ind w:left="1980" w:hanging="22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7F022E"/>
    <w:pPr>
      <w:spacing w:before="120" w:after="120"/>
    </w:pPr>
    <w:rPr>
      <w:b/>
      <w:bCs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06CE5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6CE5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6CE5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6CE5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6CE5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6CE5"/>
    <w:pPr>
      <w:ind w:left="1760"/>
    </w:pPr>
    <w:rPr>
      <w:rFonts w:asciiTheme="minorHAnsi" w:hAnsiTheme="minorHAns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8E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  <w:lang w:val="en-US" w:eastAsia="en-US"/>
    </w:rPr>
  </w:style>
  <w:style w:type="paragraph" w:customStyle="1" w:styleId="1Text">
    <w:name w:val="1 Text"/>
    <w:basedOn w:val="Normal"/>
    <w:rsid w:val="00B55E94"/>
    <w:pPr>
      <w:spacing w:line="240" w:lineRule="exact"/>
      <w:jc w:val="both"/>
    </w:pPr>
    <w:rPr>
      <w:rFonts w:ascii="Arial" w:eastAsia="Times New Roman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7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covid-19-coronavirus/covid-19-information-publi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&#8226;%09https:/www.nursingtimes.net/news/research-and-innovation/paper-towels-much-more-effective-at-removing-viruses-than-hand-dryers-17-04-202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live-well/healthy-body/best-way-to-wash-your-hand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health.hscni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CCEACD98AD743A3EE4939D8E3FBB9" ma:contentTypeVersion="13" ma:contentTypeDescription="Create a new document." ma:contentTypeScope="" ma:versionID="8cf7c15721664fb4daaf686997538832">
  <xsd:schema xmlns:xsd="http://www.w3.org/2001/XMLSchema" xmlns:xs="http://www.w3.org/2001/XMLSchema" xmlns:p="http://schemas.microsoft.com/office/2006/metadata/properties" xmlns:ns3="ec849a69-ec40-4f01-b7df-d14c8679e51a" xmlns:ns4="b5274108-465d-42e4-b405-97fd287f14f9" targetNamespace="http://schemas.microsoft.com/office/2006/metadata/properties" ma:root="true" ma:fieldsID="1b152eb5adf8cdd008e8c8bcbdbc423a" ns3:_="" ns4:_="">
    <xsd:import namespace="ec849a69-ec40-4f01-b7df-d14c8679e51a"/>
    <xsd:import namespace="b5274108-465d-42e4-b405-97fd287f14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49a69-ec40-4f01-b7df-d14c8679e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74108-465d-42e4-b405-97fd287f1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61107-8082-4011-AE7D-5851A429A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9E1CA-A889-4F8C-8B1D-6E208EA58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73E63-367C-4A7F-A554-AEE1DA8F87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0142C-D389-42DF-BD64-3E1B9C8D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49a69-ec40-4f01-b7df-d14c8679e51a"/>
    <ds:schemaRef ds:uri="b5274108-465d-42e4-b405-97fd287f1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510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</dc:title>
  <dc:subject>ISO27001</dc:subject>
  <dc:creator>Matt Riley</dc:creator>
  <cp:keywords>ISO;ISO 27001</cp:keywords>
  <dc:description/>
  <cp:lastModifiedBy>Robyn Garcia</cp:lastModifiedBy>
  <cp:revision>15</cp:revision>
  <dcterms:created xsi:type="dcterms:W3CDTF">2020-08-13T09:57:00Z</dcterms:created>
  <dcterms:modified xsi:type="dcterms:W3CDTF">2020-08-13T15:20:00Z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0x0101008A9CCEACD98AD743A3EE4939D8E3FBB9</vt:lpwstr>
  </property>
</Properties>
</file>